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1512989" w:displacedByCustomXml="next"/>
    <w:bookmarkEnd w:id="0" w:displacedByCustomXml="next"/>
    <w:sdt>
      <w:sdtPr>
        <w:rPr>
          <w:rFonts w:eastAsiaTheme="minorHAnsi"/>
        </w:rPr>
        <w:id w:val="-1290352213"/>
        <w:docPartObj>
          <w:docPartGallery w:val="Cover Pages"/>
          <w:docPartUnique/>
        </w:docPartObj>
      </w:sdtPr>
      <w:sdtEndPr>
        <w:rPr>
          <w:rFonts w:ascii="Bauhaus 93" w:hAnsi="Bauhaus 93"/>
        </w:rPr>
      </w:sdtEndPr>
      <w:sdtContent>
        <w:p w14:paraId="7A9A19A7" w14:textId="45A1EFB7" w:rsidR="00E61E37" w:rsidRDefault="00E420B0" w:rsidP="00CF3547">
          <w:pPr>
            <w:pStyle w:val="NoSpacing"/>
            <w:jc w:val="center"/>
            <w:rPr>
              <w:rFonts w:ascii="Bauhaus 93" w:hAnsi="Bauhaus 93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1AB92892" wp14:editId="6D3E2F9B">
                    <wp:simplePos x="0" y="0"/>
                    <wp:positionH relativeFrom="column">
                      <wp:posOffset>45085</wp:posOffset>
                    </wp:positionH>
                    <wp:positionV relativeFrom="paragraph">
                      <wp:posOffset>8890</wp:posOffset>
                    </wp:positionV>
                    <wp:extent cx="6624320" cy="668020"/>
                    <wp:effectExtent l="0" t="0" r="24130" b="17780"/>
                    <wp:wrapSquare wrapText="bothSides"/>
                    <wp:docPr id="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4320" cy="668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8C5A8A" w14:textId="36B77713" w:rsidR="00D72F47" w:rsidRDefault="00D72F47" w:rsidP="001D2E04">
                                <w:pPr>
                                  <w:pBdr>
                                    <w:between w:val="single" w:sz="24" w:space="1" w:color="auto"/>
                                  </w:pBdr>
                                  <w:spacing w:after="0" w:line="240" w:lineRule="auto"/>
                                  <w:jc w:val="center"/>
                                </w:pPr>
                                <w:r w:rsidRPr="005C69E7">
                                  <w:t xml:space="preserve">Ms. Ivery, </w:t>
                                </w:r>
                                <w:r w:rsidR="00A85439">
                                  <w:t>STEAM</w:t>
                                </w:r>
                                <w:r w:rsidRPr="005C69E7">
                                  <w:t xml:space="preserve"> </w:t>
                                </w:r>
                                <w:r w:rsidR="00A85439">
                                  <w:t xml:space="preserve">Research </w:t>
                                </w:r>
                                <w:r w:rsidRPr="005C69E7">
                                  <w:t xml:space="preserve">Educator | </w:t>
                                </w:r>
                                <w:r w:rsidR="00BF6F9B" w:rsidRPr="005C69E7">
                                  <w:t>Belair</w:t>
                                </w:r>
                                <w:r w:rsidRPr="005C69E7">
                                  <w:t xml:space="preserve"> Middle School</w:t>
                                </w:r>
                                <w:r w:rsidR="00C92871" w:rsidRPr="005C69E7">
                                  <w:t xml:space="preserve"> | Room </w:t>
                                </w:r>
                                <w:r w:rsidR="00A85439">
                                  <w:t>604</w:t>
                                </w:r>
                                <w:r w:rsidR="004230AE" w:rsidRPr="005C69E7">
                                  <w:t xml:space="preserve"> | Phone: 706-737-7301</w:t>
                                </w:r>
                              </w:p>
                              <w:p w14:paraId="6AC78A94" w14:textId="2CF07AFB" w:rsidR="00D72F47" w:rsidRDefault="003E471B" w:rsidP="001D2E04">
                                <w:pPr>
                                  <w:pBdr>
                                    <w:between w:val="single" w:sz="24" w:space="1" w:color="auto"/>
                                  </w:pBdr>
                                  <w:jc w:val="center"/>
                                </w:pPr>
                                <w:r w:rsidRPr="00990A8A">
                                  <w:t xml:space="preserve">Online Teacher Page: </w:t>
                                </w:r>
                                <w:hyperlink r:id="rId9" w:history="1">
                                  <w:r w:rsidR="00B45B67" w:rsidRPr="00990A8A">
                                    <w:rPr>
                                      <w:rStyle w:val="Hyperlink"/>
                                    </w:rPr>
                                    <w:t>https://www.rcboe.org/Domain/20976</w:t>
                                  </w:r>
                                </w:hyperlink>
                                <w:r w:rsidR="00B45B67" w:rsidRPr="00990A8A">
                                  <w:t xml:space="preserve"> </w:t>
                                </w:r>
                                <w:r w:rsidRPr="00990A8A">
                                  <w:t xml:space="preserve">  </w:t>
                                </w:r>
                                <w:r w:rsidR="00D72F47" w:rsidRPr="00990A8A">
                                  <w:t xml:space="preserve">E-mail: </w:t>
                                </w:r>
                                <w:hyperlink r:id="rId10" w:history="1">
                                  <w:r w:rsidR="00990A8A" w:rsidRPr="00990A8A">
                                    <w:rPr>
                                      <w:rStyle w:val="Hyperlink"/>
                                    </w:rPr>
                                    <w:t>IveryTa@richmond.k12.ga.us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B928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.55pt;margin-top:.7pt;width:521.6pt;height:52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">
                    <v:textbox inset=",7.2pt,,7.2pt">
                      <w:txbxContent>
                        <w:p w14:paraId="038C5A8A" w14:textId="36B77713" w:rsidR="00D72F47" w:rsidRDefault="00D72F47" w:rsidP="001D2E04">
                          <w:pPr>
                            <w:pBdr>
                              <w:between w:val="single" w:sz="24" w:space="1" w:color="auto"/>
                            </w:pBdr>
                            <w:spacing w:after="0" w:line="240" w:lineRule="auto"/>
                            <w:jc w:val="center"/>
                          </w:pPr>
                          <w:r w:rsidRPr="005C69E7">
                            <w:t xml:space="preserve">Ms. Ivery, </w:t>
                          </w:r>
                          <w:r w:rsidR="00A85439">
                            <w:t>STEAM</w:t>
                          </w:r>
                          <w:r w:rsidRPr="005C69E7">
                            <w:t xml:space="preserve"> </w:t>
                          </w:r>
                          <w:r w:rsidR="00A85439">
                            <w:t xml:space="preserve">Research </w:t>
                          </w:r>
                          <w:r w:rsidRPr="005C69E7">
                            <w:t xml:space="preserve">Educator | </w:t>
                          </w:r>
                          <w:r w:rsidR="00BF6F9B" w:rsidRPr="005C69E7">
                            <w:t>Belair</w:t>
                          </w:r>
                          <w:r w:rsidRPr="005C69E7">
                            <w:t xml:space="preserve"> Middle School</w:t>
                          </w:r>
                          <w:r w:rsidR="00C92871" w:rsidRPr="005C69E7">
                            <w:t xml:space="preserve"> | Room </w:t>
                          </w:r>
                          <w:r w:rsidR="00A85439">
                            <w:t>604</w:t>
                          </w:r>
                          <w:r w:rsidR="004230AE" w:rsidRPr="005C69E7">
                            <w:t xml:space="preserve"> | Phone: 706-737-7301</w:t>
                          </w:r>
                        </w:p>
                        <w:p w14:paraId="6AC78A94" w14:textId="2CF07AFB" w:rsidR="00D72F47" w:rsidRDefault="003E471B" w:rsidP="001D2E04">
                          <w:pPr>
                            <w:pBdr>
                              <w:between w:val="single" w:sz="24" w:space="1" w:color="auto"/>
                            </w:pBdr>
                            <w:jc w:val="center"/>
                          </w:pPr>
                          <w:r w:rsidRPr="00990A8A">
                            <w:t xml:space="preserve">Online Teacher Page: </w:t>
                          </w:r>
                          <w:hyperlink r:id="rId11" w:history="1">
                            <w:r w:rsidR="00B45B67" w:rsidRPr="00990A8A">
                              <w:rPr>
                                <w:rStyle w:val="Hyperlink"/>
                              </w:rPr>
                              <w:t>https://www.rcboe.org/Domain/20976</w:t>
                            </w:r>
                          </w:hyperlink>
                          <w:r w:rsidR="00B45B67" w:rsidRPr="00990A8A">
                            <w:t xml:space="preserve"> </w:t>
                          </w:r>
                          <w:r w:rsidRPr="00990A8A">
                            <w:t xml:space="preserve">  </w:t>
                          </w:r>
                          <w:r w:rsidR="00D72F47" w:rsidRPr="00990A8A">
                            <w:t xml:space="preserve">E-mail: </w:t>
                          </w:r>
                          <w:hyperlink r:id="rId12" w:history="1">
                            <w:r w:rsidR="00990A8A" w:rsidRPr="00990A8A">
                              <w:rPr>
                                <w:rStyle w:val="Hyperlink"/>
                              </w:rPr>
                              <w:t>IveryTa@richmond.k12.ga.us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474E3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8253" behindDoc="0" locked="0" layoutInCell="1" allowOverlap="1" wp14:anchorId="169CB780" wp14:editId="04D513DE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5301615</wp:posOffset>
                    </wp:positionV>
                    <wp:extent cx="6852285" cy="2369820"/>
                    <wp:effectExtent l="0" t="0" r="5715" b="0"/>
                    <wp:wrapSquare wrapText="bothSides"/>
                    <wp:docPr id="913008526" name="Text Box 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2285" cy="23698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70E4C0" w14:textId="77777777" w:rsidR="00D3390D" w:rsidRPr="000B7583" w:rsidRDefault="00D3390D" w:rsidP="00D3390D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Acknowledgement</w:t>
                                </w:r>
                              </w:p>
                              <w:p w14:paraId="74048305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Please complete, sign and date this page of the syllabus to affirm that you and your scholar have reviewed this document.</w:t>
                                </w:r>
                              </w:p>
                              <w:p w14:paraId="6C235EE2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3FBFEE9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Scholar’s Name (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Print) 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  <w:t>__________________________________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14:paraId="156EFF66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Parent/Guardian Name (Print) ____________________________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Date _____________________________</w:t>
                                </w:r>
                              </w:p>
                              <w:p w14:paraId="5E489BDB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Parent/Guardian Signature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  <w:t>_______________________________</w:t>
                                </w:r>
                              </w:p>
                              <w:p w14:paraId="22901C6B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Parent/Guardian Phone Number   __________________________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E-mail ____________________________</w:t>
                                </w:r>
                              </w:p>
                              <w:p w14:paraId="0D9EF204" w14:textId="77777777" w:rsidR="00D3390D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  <w:t>Preferred Method of Communication: _____ Phone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_____ E-mail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14:paraId="25B73F53" w14:textId="77777777" w:rsidR="00D3390D" w:rsidRPr="000B7583" w:rsidRDefault="00F8542F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pict w14:anchorId="4A8E0C0B">
                                    <v:rect id="_x0000_i1027" style="width:0;height:1.5pt" o:hralign="center" o:hrstd="t" o:hr="t" fillcolor="#a0a0a0" stroked="f"/>
                                  </w:pi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9CB780" id="Text Box 72" o:spid="_x0000_s1027" type="#_x0000_t202" style="position:absolute;left:0;text-align:left;margin-left:5.4pt;margin-top:417.45pt;width:539.55pt;height:186.6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4670E4C0" w14:textId="77777777" w:rsidR="00D3390D" w:rsidRPr="000B7583" w:rsidRDefault="00D3390D" w:rsidP="00D3390D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Acknowledgement</w:t>
                          </w:r>
                        </w:p>
                        <w:p w14:paraId="74048305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Please complete, sign and date this page of the syllabus to affirm that you and your scholar have reviewed this document.</w:t>
                          </w:r>
                        </w:p>
                        <w:p w14:paraId="6C235EE2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3FBFEE9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Scholar’s Name (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 xml:space="preserve">Print)  </w:t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  <w:t>__________________________________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156EFF66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Parent/Guardian Name (Print) ____________________________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Date _____________________________</w:t>
                          </w:r>
                        </w:p>
                        <w:p w14:paraId="5E489BDB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Parent/Guardian Signature </w:t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  <w:t>_______________________________</w:t>
                          </w:r>
                        </w:p>
                        <w:p w14:paraId="22901C6B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Parent/Guardian Phone Number   __________________________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E-mail ____________________________</w:t>
                          </w:r>
                        </w:p>
                        <w:p w14:paraId="0D9EF204" w14:textId="77777777" w:rsidR="00D3390D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>
                            <w:rPr>
                              <w:sz w:val="20"/>
                              <w:szCs w:val="20"/>
                            </w:rPr>
                            <w:softHyphen/>
                            <w:t>Preferred Method of Communication: _____ Phone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_____ E-mail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25B73F53" w14:textId="77777777" w:rsidR="00D3390D" w:rsidRPr="000B7583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pict w14:anchorId="4A8E0C0B">
                              <v:rect id="_x0000_i1315" style="width:0;height:1.5pt" o:hralign="center" o:hrstd="t" o:hr="t" fillcolor="#a0a0a0" stroked="f"/>
                            </w:pi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474E3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291C7DC6" wp14:editId="0BDAD25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2375535</wp:posOffset>
                    </wp:positionV>
                    <wp:extent cx="6880860" cy="2971800"/>
                    <wp:effectExtent l="0" t="0" r="0" b="0"/>
                    <wp:wrapSquare wrapText="bothSides"/>
                    <wp:docPr id="1051258930" name="Text Box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80860" cy="29718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AE675F" w14:textId="77777777" w:rsidR="00D3390D" w:rsidRPr="005226BF" w:rsidRDefault="00D3390D" w:rsidP="00D3390D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 w:rsidRPr="005226BF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Checklist</w:t>
                                </w:r>
                              </w:p>
                              <w:p w14:paraId="14C08DCB" w14:textId="77777777" w:rsidR="00D3390D" w:rsidRPr="007910ED" w:rsidRDefault="00D3390D" w:rsidP="00D3390D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8274E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highlight w:val="yellow"/>
                                  </w:rPr>
                                  <w:t>As you read over the syllabus, please initial on the check list; and complete, sign, and date where needed and return this top page to Ms. Ivery tomorrow.</w:t>
                                </w:r>
                              </w:p>
                              <w:p w14:paraId="3A0C55E6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  <w:t>_____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 xml:space="preserve">1. My scholar and I have reviewed the Academic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H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onesty, Missing Work and Late Work policies.</w:t>
                                </w:r>
                              </w:p>
                              <w:p w14:paraId="06483864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_____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 xml:space="preserve">2. I have registered my scholar in Parent Portal Infinite </w:t>
                                </w:r>
                                <w:proofErr w:type="gramStart"/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Campus</w:t>
                                </w:r>
                                <w:proofErr w:type="gramEnd"/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 xml:space="preserve"> and I understand that this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where I check grades, including missing assignments.</w:t>
                                </w:r>
                              </w:p>
                              <w:p w14:paraId="1BA81405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_____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3. I understand that if my scholar is absent, it is his/her responsibility to get with Ms. Ivery for all missing assignments.</w:t>
                                </w:r>
                              </w:p>
                              <w:p w14:paraId="1A14C66E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softHyphen/>
                                  <w:t>_____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ab/>
                                  <w:t>4. I understand that extra credit will only be given to the entire class at Ms. Ivery’s discretion.</w:t>
                                </w:r>
                              </w:p>
                              <w:p w14:paraId="2A0D2FCC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_____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 xml:space="preserve">. I understand that my scholar must come to class every day prepared with the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suggested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 xml:space="preserve"> materials and ready to learn.</w:t>
                                </w:r>
                              </w:p>
                              <w:p w14:paraId="56EF63AC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001E4">
                                  <w:rPr>
                                    <w:sz w:val="20"/>
                                    <w:szCs w:val="20"/>
                                  </w:rPr>
                                  <w:t>_____</w:t>
                                </w:r>
                                <w:r w:rsidRPr="002001E4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2001E4">
                                  <w:rPr>
                                    <w:sz w:val="20"/>
                                    <w:szCs w:val="20"/>
                                  </w:rPr>
                                  <w:t xml:space="preserve">. I understand that if I would like to schedule a Parent-Teacher Conference, I must book it through </w:t>
                                </w:r>
                                <w:hyperlink r:id="rId13" w:history="1">
                                  <w:r w:rsidRPr="002001E4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https://www.rcboe.org/Page/20976</w:t>
                                  </w:r>
                                </w:hyperlink>
                                <w:r w:rsidRPr="002001E4">
                                  <w:rPr>
                                    <w:sz w:val="20"/>
                                    <w:szCs w:val="20"/>
                                  </w:rPr>
                                  <w:t xml:space="preserve"> or call the Guidance Department to do so.</w:t>
                                </w:r>
                              </w:p>
                              <w:p w14:paraId="38CFB106" w14:textId="77777777" w:rsidR="00D3390D" w:rsidRPr="005226BF" w:rsidRDefault="00D3390D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_____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5226BF">
                                  <w:rPr>
                                    <w:sz w:val="20"/>
                                    <w:szCs w:val="20"/>
                                  </w:rPr>
                                  <w:t>. I have reviewed the entire syllabus and understand Ms. Ivery’s rules and expectations.</w:t>
                                </w:r>
                              </w:p>
                              <w:p w14:paraId="12C71078" w14:textId="77777777" w:rsidR="00D3390D" w:rsidRPr="005226BF" w:rsidRDefault="00F8542F" w:rsidP="00D3390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pict w14:anchorId="7936BAEF">
                                    <v:rect id="_x0000_i1029" style="width:0;height:1.5pt" o:hralign="center" o:hrstd="t" o:hr="t" fillcolor="#a0a0a0" stroked="f"/>
                                  </w:pi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1C7DC6" id="Text Box 71" o:spid="_x0000_s1028" type="#_x0000_t202" style="position:absolute;left:0;text-align:left;margin-left:3.6pt;margin-top:187.05pt;width:541.8pt;height:2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43AE675F" w14:textId="77777777" w:rsidR="00D3390D" w:rsidRPr="005226BF" w:rsidRDefault="00D3390D" w:rsidP="00D3390D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 w:rsidRPr="005226BF"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Checklist</w:t>
                          </w:r>
                        </w:p>
                        <w:p w14:paraId="14C08DCB" w14:textId="77777777" w:rsidR="00D3390D" w:rsidRPr="007910ED" w:rsidRDefault="00D3390D" w:rsidP="00D3390D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4E6">
                            <w:rPr>
                              <w:b/>
                              <w:bCs/>
                              <w:sz w:val="24"/>
                              <w:szCs w:val="24"/>
                              <w:highlight w:val="yellow"/>
                            </w:rPr>
                            <w:t>As you read over the syllabus, please initial on the check list; and complete, sign, and date where needed and return this top page to Ms. Ivery tomorrow.</w:t>
                          </w:r>
                        </w:p>
                        <w:p w14:paraId="3A0C55E6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226BF"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softHyphen/>
                            <w:t>_____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ab/>
                            <w:t xml:space="preserve">1. My scholar and I have reviewed the Academic </w:t>
                          </w:r>
                          <w:r>
                            <w:rPr>
                              <w:sz w:val="20"/>
                              <w:szCs w:val="20"/>
                            </w:rPr>
                            <w:t>H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>onesty, Missing Work and Late Work policies.</w:t>
                          </w:r>
                        </w:p>
                        <w:p w14:paraId="06483864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226BF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ab/>
                            <w:t xml:space="preserve">2. I have registered my scholar in Parent Portal Infinite </w:t>
                          </w:r>
                          <w:proofErr w:type="gramStart"/>
                          <w:r w:rsidRPr="005226BF">
                            <w:rPr>
                              <w:sz w:val="20"/>
                              <w:szCs w:val="20"/>
                            </w:rPr>
                            <w:t>Campus</w:t>
                          </w:r>
                          <w:proofErr w:type="gramEnd"/>
                          <w:r w:rsidRPr="005226BF">
                            <w:rPr>
                              <w:sz w:val="20"/>
                              <w:szCs w:val="20"/>
                            </w:rPr>
                            <w:t xml:space="preserve"> and I understand that this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is 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>where I check grades, including missing assignments.</w:t>
                          </w:r>
                        </w:p>
                        <w:p w14:paraId="1BA81405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226BF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ab/>
                            <w:t>3. I understand that if my scholar is absent, it is his/her responsibility to get with Ms. Ivery for all missing assignments.</w:t>
                          </w:r>
                        </w:p>
                        <w:p w14:paraId="1A14C66E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226BF">
                            <w:rPr>
                              <w:sz w:val="20"/>
                              <w:szCs w:val="20"/>
                            </w:rPr>
                            <w:softHyphen/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softHyphen/>
                            <w:t>_____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ab/>
                            <w:t>4. I understand that extra credit will only be given to the entire class at Ms. Ivery’s discretion.</w:t>
                          </w:r>
                        </w:p>
                        <w:p w14:paraId="2A0D2FCC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226BF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 xml:space="preserve">. I understand that my scholar must come to class every day prepared with the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suggested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 xml:space="preserve"> materials and ready to learn.</w:t>
                          </w:r>
                        </w:p>
                        <w:p w14:paraId="56EF63AC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01E4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 w:rsidRPr="002001E4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  <w:r w:rsidRPr="002001E4">
                            <w:rPr>
                              <w:sz w:val="20"/>
                              <w:szCs w:val="20"/>
                            </w:rPr>
                            <w:t xml:space="preserve">. I understand that if I would like to schedule a Parent-Teacher Conference, I must book it through </w:t>
                          </w:r>
                          <w:hyperlink r:id="rId14" w:history="1">
                            <w:r w:rsidRPr="002001E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https://www.rcboe.org/Page/20976</w:t>
                            </w:r>
                          </w:hyperlink>
                          <w:r w:rsidRPr="002001E4">
                            <w:rPr>
                              <w:sz w:val="20"/>
                              <w:szCs w:val="20"/>
                            </w:rPr>
                            <w:t xml:space="preserve"> or call the Guidance Department to do so.</w:t>
                          </w:r>
                        </w:p>
                        <w:p w14:paraId="38CFB106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226BF">
                            <w:rPr>
                              <w:sz w:val="20"/>
                              <w:szCs w:val="20"/>
                            </w:rPr>
                            <w:t>_____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Pr="005226BF">
                            <w:rPr>
                              <w:sz w:val="20"/>
                              <w:szCs w:val="20"/>
                            </w:rPr>
                            <w:t>. I have reviewed the entire syllabus and understand Ms. Ivery’s rules and expectations.</w:t>
                          </w:r>
                        </w:p>
                        <w:p w14:paraId="12C71078" w14:textId="77777777" w:rsidR="00D3390D" w:rsidRPr="005226BF" w:rsidRDefault="00D3390D" w:rsidP="00D3390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pict w14:anchorId="7936BAEF">
                              <v:rect id="_x0000_i1316" style="width:0;height:1.5pt" o:hralign="center" o:hrstd="t" o:hr="t" fillcolor="#a0a0a0" stroked="f"/>
                            </w:pi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474E3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0B1C81BA" wp14:editId="1F691EE8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676275</wp:posOffset>
                    </wp:positionV>
                    <wp:extent cx="6713220" cy="1714500"/>
                    <wp:effectExtent l="0" t="0" r="0" b="0"/>
                    <wp:wrapSquare wrapText="bothSides"/>
                    <wp:docPr id="3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13220" cy="171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84939" w14:textId="77777777" w:rsidR="001D2E04" w:rsidRPr="00A673DC" w:rsidRDefault="001D2E04" w:rsidP="001D2E04">
                                <w:pPr>
                                  <w:pBdr>
                                    <w:top w:val="single" w:sz="24" w:space="1" w:color="auto" w:shadow="1"/>
                                    <w:left w:val="single" w:sz="24" w:space="4" w:color="auto" w:shadow="1"/>
                                    <w:bottom w:val="single" w:sz="24" w:space="1" w:color="auto" w:shadow="1"/>
                                    <w:right w:val="single" w:sz="24" w:space="4" w:color="auto" w:shadow="1"/>
                                  </w:pBd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A673DC">
                                  <w:rPr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1B1B949" wp14:editId="6B7CDEA1">
                                      <wp:extent cx="297180" cy="297180"/>
                                      <wp:effectExtent l="0" t="0" r="0" b="0"/>
                                      <wp:docPr id="294509896" name="Graphic 294509896" descr="Signature outlin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Graphic 2" descr="Signature outline"/>
                                              <pic:cNvPicPr/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16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7180" cy="297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A673DC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 note from the teacher:</w:t>
                                </w:r>
                              </w:p>
                              <w:p w14:paraId="3BF32CF0" w14:textId="1385AC1B" w:rsidR="00F25BEA" w:rsidRPr="003474E3" w:rsidRDefault="00F25BEA">
                                <w:pPr>
                                  <w:rPr>
                                    <w:rFonts w:ascii="Baguet Script" w:hAnsi="Baguet Script"/>
                                  </w:rPr>
                                </w:pPr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 xml:space="preserve">Hello </w:t>
                                </w:r>
                                <w:proofErr w:type="gramStart"/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>Parents</w:t>
                                </w:r>
                                <w:proofErr w:type="gramEnd"/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 xml:space="preserve"> and Guardians,</w:t>
                                </w:r>
                              </w:p>
                              <w:p w14:paraId="05811584" w14:textId="0ADF57C5" w:rsidR="00F25BEA" w:rsidRPr="003474E3" w:rsidRDefault="00F25BEA" w:rsidP="003474E3">
                                <w:pPr>
                                  <w:rPr>
                                    <w:rFonts w:ascii="Baguet Script" w:hAnsi="Baguet Script"/>
                                  </w:rPr>
                                </w:pPr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 xml:space="preserve">My name is Ms. Ivery.  I am very excited to teach your scholar </w:t>
                                </w:r>
                                <w:r w:rsidR="00A85439" w:rsidRPr="003474E3">
                                  <w:rPr>
                                    <w:rFonts w:ascii="Baguet Script" w:hAnsi="Baguet Script"/>
                                  </w:rPr>
                                  <w:t>STEAM Research</w:t>
                                </w:r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 xml:space="preserve"> this year.  I believe that educators need to work closely with parents and scholars to provide a positive atmosphere of communication and consistency.  I am confident that we are going to have a productive and successful school year.  </w:t>
                                </w:r>
                                <w:r w:rsidR="00182675" w:rsidRPr="003474E3">
                                  <w:rPr>
                                    <w:rFonts w:ascii="Baguet Script" w:hAnsi="Baguet Script"/>
                                  </w:rPr>
                                  <w:t>T</w:t>
                                </w:r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 xml:space="preserve">hank you in advance for your support, and I look forward to a terrific year here at </w:t>
                                </w:r>
                                <w:r w:rsidR="00FB529E" w:rsidRPr="003474E3">
                                  <w:rPr>
                                    <w:rFonts w:ascii="Baguet Script" w:hAnsi="Baguet Script"/>
                                  </w:rPr>
                                  <w:t>Belair</w:t>
                                </w:r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 xml:space="preserve"> Middle School!</w:t>
                                </w:r>
                                <w:r w:rsidR="00A673DC" w:rsidRPr="003474E3">
                                  <w:rPr>
                                    <w:rFonts w:ascii="Baguet Script" w:hAnsi="Baguet Script"/>
                                  </w:rPr>
                                  <w:t xml:space="preserve"> </w:t>
                                </w:r>
                                <w:r w:rsidRPr="003474E3">
                                  <w:rPr>
                                    <w:rFonts w:ascii="Baguet Script" w:hAnsi="Baguet Script"/>
                                  </w:rPr>
                                  <w:t>~Ms. Ivery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1C81BA" id="Text Box 3" o:spid="_x0000_s1029" type="#_x0000_t202" style="position:absolute;left:0;text-align:left;margin-left:3.6pt;margin-top:53.25pt;width:528.6pt;height:1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" filled="f" stroked="f">
                    <v:textbox>
                      <w:txbxContent>
                        <w:p w14:paraId="0A284939" w14:textId="77777777" w:rsidR="001D2E04" w:rsidRPr="00A673DC" w:rsidRDefault="001D2E04" w:rsidP="001D2E04">
                          <w:pPr>
                            <w:pBdr>
                              <w:top w:val="single" w:sz="24" w:space="1" w:color="auto" w:shadow="1"/>
                              <w:left w:val="single" w:sz="24" w:space="4" w:color="auto" w:shadow="1"/>
                              <w:bottom w:val="single" w:sz="24" w:space="1" w:color="auto" w:shadow="1"/>
                              <w:right w:val="single" w:sz="24" w:space="4" w:color="auto" w:shadow="1"/>
                            </w:pBd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673D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1B1B949" wp14:editId="6B7CDEA1">
                                <wp:extent cx="297180" cy="297180"/>
                                <wp:effectExtent l="0" t="0" r="0" b="0"/>
                                <wp:docPr id="294509896" name="Graphic 294509896" descr="Signatur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phic 2" descr="Signature outline"/>
                                        <pic:cNvPicPr/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18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673D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 note from the teacher:</w:t>
                          </w:r>
                        </w:p>
                        <w:p w14:paraId="3BF32CF0" w14:textId="1385AC1B" w:rsidR="00F25BEA" w:rsidRPr="003474E3" w:rsidRDefault="00F25BEA">
                          <w:pPr>
                            <w:rPr>
                              <w:rFonts w:ascii="Baguet Script" w:hAnsi="Baguet Script"/>
                            </w:rPr>
                          </w:pPr>
                          <w:r w:rsidRPr="003474E3">
                            <w:rPr>
                              <w:rFonts w:ascii="Baguet Script" w:hAnsi="Baguet Script"/>
                            </w:rPr>
                            <w:t xml:space="preserve">Hello </w:t>
                          </w:r>
                          <w:proofErr w:type="gramStart"/>
                          <w:r w:rsidRPr="003474E3">
                            <w:rPr>
                              <w:rFonts w:ascii="Baguet Script" w:hAnsi="Baguet Script"/>
                            </w:rPr>
                            <w:t>Parents</w:t>
                          </w:r>
                          <w:proofErr w:type="gramEnd"/>
                          <w:r w:rsidRPr="003474E3">
                            <w:rPr>
                              <w:rFonts w:ascii="Baguet Script" w:hAnsi="Baguet Script"/>
                            </w:rPr>
                            <w:t xml:space="preserve"> and Guardians,</w:t>
                          </w:r>
                        </w:p>
                        <w:p w14:paraId="05811584" w14:textId="0ADF57C5" w:rsidR="00F25BEA" w:rsidRPr="003474E3" w:rsidRDefault="00F25BEA" w:rsidP="003474E3">
                          <w:pPr>
                            <w:rPr>
                              <w:rFonts w:ascii="Baguet Script" w:hAnsi="Baguet Script"/>
                            </w:rPr>
                          </w:pPr>
                          <w:r w:rsidRPr="003474E3">
                            <w:rPr>
                              <w:rFonts w:ascii="Baguet Script" w:hAnsi="Baguet Script"/>
                            </w:rPr>
                            <w:t xml:space="preserve">My name is Ms. Ivery.  I am very excited to teach your scholar </w:t>
                          </w:r>
                          <w:r w:rsidR="00A85439" w:rsidRPr="003474E3">
                            <w:rPr>
                              <w:rFonts w:ascii="Baguet Script" w:hAnsi="Baguet Script"/>
                            </w:rPr>
                            <w:t>STEAM Research</w:t>
                          </w:r>
                          <w:r w:rsidRPr="003474E3">
                            <w:rPr>
                              <w:rFonts w:ascii="Baguet Script" w:hAnsi="Baguet Script"/>
                            </w:rPr>
                            <w:t xml:space="preserve"> this year.  I believe that educators need to work closely with parents and scholars to provide a positive atmosphere of communication and consistency.  I am confident that we are going to have a productive and successful school year.  </w:t>
                          </w:r>
                          <w:r w:rsidR="00182675" w:rsidRPr="003474E3">
                            <w:rPr>
                              <w:rFonts w:ascii="Baguet Script" w:hAnsi="Baguet Script"/>
                            </w:rPr>
                            <w:t>T</w:t>
                          </w:r>
                          <w:r w:rsidRPr="003474E3">
                            <w:rPr>
                              <w:rFonts w:ascii="Baguet Script" w:hAnsi="Baguet Script"/>
                            </w:rPr>
                            <w:t xml:space="preserve">hank you in advance for your support, and I look forward to a terrific year here at </w:t>
                          </w:r>
                          <w:r w:rsidR="00FB529E" w:rsidRPr="003474E3">
                            <w:rPr>
                              <w:rFonts w:ascii="Baguet Script" w:hAnsi="Baguet Script"/>
                            </w:rPr>
                            <w:t>Belair</w:t>
                          </w:r>
                          <w:r w:rsidRPr="003474E3">
                            <w:rPr>
                              <w:rFonts w:ascii="Baguet Script" w:hAnsi="Baguet Script"/>
                            </w:rPr>
                            <w:t xml:space="preserve"> Middle School!</w:t>
                          </w:r>
                          <w:r w:rsidR="00A673DC" w:rsidRPr="003474E3">
                            <w:rPr>
                              <w:rFonts w:ascii="Baguet Script" w:hAnsi="Baguet Script"/>
                            </w:rPr>
                            <w:t xml:space="preserve"> </w:t>
                          </w:r>
                          <w:r w:rsidRPr="003474E3">
                            <w:rPr>
                              <w:rFonts w:ascii="Baguet Script" w:hAnsi="Baguet Script"/>
                            </w:rPr>
                            <w:t>~Ms. Ivery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24936" w:rsidRPr="00B048D2">
            <w:rPr>
              <w:rFonts w:ascii="Bauhaus 93" w:hAnsi="Bauhaus 93"/>
              <w:sz w:val="28"/>
              <w:szCs w:val="28"/>
            </w:rPr>
            <w:tab/>
          </w:r>
          <w:r w:rsidR="00CF3547" w:rsidRPr="00CF3547">
            <w:rPr>
              <w:rFonts w:ascii="Cooper Black" w:hAnsi="Cooper Black"/>
              <w:sz w:val="28"/>
              <w:szCs w:val="28"/>
            </w:rPr>
            <w:t xml:space="preserve">Complete, sign, date &amp; return this page </w:t>
          </w:r>
          <w:r w:rsidR="00CF3547" w:rsidRPr="00CF3547">
            <w:rPr>
              <w:rFonts w:ascii="Cooper Black" w:hAnsi="Cooper Black"/>
              <w:sz w:val="28"/>
              <w:szCs w:val="28"/>
              <w:u w:val="single"/>
            </w:rPr>
            <w:t>only</w:t>
          </w:r>
          <w:r w:rsidR="00CF3547" w:rsidRPr="00CF3547">
            <w:rPr>
              <w:rFonts w:ascii="Cooper Black" w:hAnsi="Cooper Black"/>
              <w:sz w:val="28"/>
              <w:szCs w:val="28"/>
            </w:rPr>
            <w:t xml:space="preserve"> to Ms. Ivery tomorrow.</w:t>
          </w:r>
        </w:p>
        <w:p w14:paraId="1751E1A3" w14:textId="58783158" w:rsidR="00053434" w:rsidRDefault="00990E11" w:rsidP="00B048D2">
          <w:pPr>
            <w:jc w:val="center"/>
            <w:rPr>
              <w:rFonts w:ascii="Bauhaus 93" w:hAnsi="Bauhaus 93"/>
            </w:rPr>
          </w:pPr>
          <w:r>
            <w:rPr>
              <w:rFonts w:ascii="Bauhaus 93" w:hAnsi="Bauhaus 93"/>
              <w:noProof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8254" behindDoc="0" locked="0" layoutInCell="1" allowOverlap="1" wp14:anchorId="0113E9A4" wp14:editId="697121D3">
                    <wp:simplePos x="0" y="0"/>
                    <wp:positionH relativeFrom="column">
                      <wp:posOffset>2545080</wp:posOffset>
                    </wp:positionH>
                    <wp:positionV relativeFrom="paragraph">
                      <wp:posOffset>1167130</wp:posOffset>
                    </wp:positionV>
                    <wp:extent cx="2308860" cy="4709160"/>
                    <wp:effectExtent l="0" t="0" r="0" b="0"/>
                    <wp:wrapSquare wrapText="bothSides"/>
                    <wp:docPr id="658914538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8860" cy="470916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AEDC8B" w14:textId="77777777" w:rsidR="003474E3" w:rsidRPr="000B7583" w:rsidRDefault="003474E3" w:rsidP="003474E3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Grading Scale</w:t>
                                </w:r>
                              </w:p>
                              <w:p w14:paraId="344F7732" w14:textId="77777777" w:rsidR="003474E3" w:rsidRDefault="003474E3" w:rsidP="003474E3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Grades are determined on your performance in classwork, on challenges &amp; projects.  Homework is any classwork that is not completed during class.  This does not include Asynchronous Days (Learn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From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Home Days).</w:t>
                                </w:r>
                                <w:r w:rsidRPr="000B7583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14:paraId="679C8391" w14:textId="77777777" w:rsidR="003474E3" w:rsidRDefault="003474E3" w:rsidP="003474E3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The computer will automatically round up semester grades that are within 0.05 points of the higher grade. </w:t>
                                </w:r>
                              </w:p>
                              <w:p w14:paraId="7A7039AC" w14:textId="77777777" w:rsidR="003474E3" w:rsidRDefault="003474E3" w:rsidP="003474E3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40B2D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Want to know how your scholar is doing in my class?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Check </w:t>
                                </w:r>
                                <w:r w:rsidRPr="00B40B2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Infinite Campus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 All grades will be posted online in Infinite Campus weekly.  Parents are encouraged to monitor their scholar’s grades using the RCSS Parent Portal, Infinite Campus.</w:t>
                                </w: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Ind w:w="69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96"/>
                                  <w:gridCol w:w="1441"/>
                                </w:tblGrid>
                                <w:tr w:rsidR="003474E3" w14:paraId="59834B5F" w14:textId="77777777" w:rsidTr="00837583">
                                  <w:trPr>
                                    <w:trHeight w:val="328"/>
                                  </w:trPr>
                                  <w:tc>
                                    <w:tcPr>
                                      <w:tcW w:w="396" w:type="dxa"/>
                                    </w:tcPr>
                                    <w:p w14:paraId="3E61802F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</w:tc>
                                  <w:tc>
                                    <w:tcPr>
                                      <w:tcW w:w="1441" w:type="dxa"/>
                                    </w:tcPr>
                                    <w:p w14:paraId="3D7F58ED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90%-100%</w:t>
                                      </w:r>
                                    </w:p>
                                  </w:tc>
                                </w:tr>
                                <w:tr w:rsidR="003474E3" w14:paraId="74A93CB2" w14:textId="77777777" w:rsidTr="00837583">
                                  <w:trPr>
                                    <w:trHeight w:val="328"/>
                                  </w:trPr>
                                  <w:tc>
                                    <w:tcPr>
                                      <w:tcW w:w="396" w:type="dxa"/>
                                    </w:tcPr>
                                    <w:p w14:paraId="1CEF5C19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B</w:t>
                                      </w:r>
                                    </w:p>
                                  </w:tc>
                                  <w:tc>
                                    <w:tcPr>
                                      <w:tcW w:w="1441" w:type="dxa"/>
                                    </w:tcPr>
                                    <w:p w14:paraId="25ACE3BB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80%-89%</w:t>
                                      </w:r>
                                    </w:p>
                                  </w:tc>
                                </w:tr>
                                <w:tr w:rsidR="003474E3" w14:paraId="3AC156A6" w14:textId="77777777" w:rsidTr="00837583">
                                  <w:trPr>
                                    <w:trHeight w:val="345"/>
                                  </w:trPr>
                                  <w:tc>
                                    <w:tcPr>
                                      <w:tcW w:w="396" w:type="dxa"/>
                                    </w:tcPr>
                                    <w:p w14:paraId="1B8A689C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C</w:t>
                                      </w:r>
                                    </w:p>
                                  </w:tc>
                                  <w:tc>
                                    <w:tcPr>
                                      <w:tcW w:w="1441" w:type="dxa"/>
                                    </w:tcPr>
                                    <w:p w14:paraId="27DBEA89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75%-79%</w:t>
                                      </w:r>
                                    </w:p>
                                  </w:tc>
                                </w:tr>
                                <w:tr w:rsidR="003474E3" w14:paraId="40C7DA92" w14:textId="77777777" w:rsidTr="00837583">
                                  <w:trPr>
                                    <w:trHeight w:val="328"/>
                                  </w:trPr>
                                  <w:tc>
                                    <w:tcPr>
                                      <w:tcW w:w="396" w:type="dxa"/>
                                    </w:tcPr>
                                    <w:p w14:paraId="2625DFB8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</w:tc>
                                  <w:tc>
                                    <w:tcPr>
                                      <w:tcW w:w="1441" w:type="dxa"/>
                                    </w:tcPr>
                                    <w:p w14:paraId="16045F47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70-74%</w:t>
                                      </w:r>
                                    </w:p>
                                  </w:tc>
                                </w:tr>
                                <w:tr w:rsidR="003474E3" w14:paraId="6CAAA7C2" w14:textId="77777777" w:rsidTr="00837583">
                                  <w:trPr>
                                    <w:trHeight w:val="328"/>
                                  </w:trPr>
                                  <w:tc>
                                    <w:tcPr>
                                      <w:tcW w:w="396" w:type="dxa"/>
                                    </w:tcPr>
                                    <w:p w14:paraId="4E18DA38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441" w:type="dxa"/>
                                    </w:tcPr>
                                    <w:p w14:paraId="2A78859D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Below 70</w:t>
                                      </w:r>
                                    </w:p>
                                  </w:tc>
                                </w:tr>
                                <w:tr w:rsidR="003474E3" w14:paraId="2EDE4979" w14:textId="77777777" w:rsidTr="00837583">
                                  <w:trPr>
                                    <w:trHeight w:val="328"/>
                                  </w:trPr>
                                  <w:tc>
                                    <w:tcPr>
                                      <w:tcW w:w="396" w:type="dxa"/>
                                    </w:tcPr>
                                    <w:p w14:paraId="69F2A181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F</w:t>
                                      </w:r>
                                    </w:p>
                                  </w:tc>
                                  <w:tc>
                                    <w:tcPr>
                                      <w:tcW w:w="1441" w:type="dxa"/>
                                    </w:tcPr>
                                    <w:p w14:paraId="1C2ABE96" w14:textId="77777777" w:rsidR="003474E3" w:rsidRDefault="003474E3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No attempt</w:t>
                                      </w:r>
                                    </w:p>
                                  </w:tc>
                                </w:tr>
                              </w:tbl>
                              <w:p w14:paraId="20B57DA7" w14:textId="77777777" w:rsidR="003474E3" w:rsidRPr="000B7583" w:rsidRDefault="003474E3" w:rsidP="003474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13E9A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0" type="#_x0000_t202" style="position:absolute;left:0;text-align:left;margin-left:200.4pt;margin-top:91.9pt;width:181.8pt;height:370.8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29AEDC8B" w14:textId="77777777" w:rsidR="003474E3" w:rsidRPr="000B7583" w:rsidRDefault="003474E3" w:rsidP="003474E3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Grading Scale</w:t>
                          </w:r>
                        </w:p>
                        <w:p w14:paraId="344F7732" w14:textId="77777777" w:rsidR="003474E3" w:rsidRDefault="003474E3" w:rsidP="003474E3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Grades are determined on your performance in classwork, on challenges &amp; projects.  Homework is any classwork that is not completed during class.  This does not include Asynchronous Days (Learn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From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Home Days).</w:t>
                          </w:r>
                          <w:r w:rsidRPr="000B7583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679C8391" w14:textId="77777777" w:rsidR="003474E3" w:rsidRDefault="003474E3" w:rsidP="003474E3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The computer will automatically round up semester grades that are within 0.05 points of the higher grade. </w:t>
                          </w:r>
                        </w:p>
                        <w:p w14:paraId="7A7039AC" w14:textId="77777777" w:rsidR="003474E3" w:rsidRDefault="003474E3" w:rsidP="003474E3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B40B2D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Want to know how your scholar is doing in my class?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Check </w:t>
                          </w:r>
                          <w:r w:rsidRPr="00B40B2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Infinite Campus</w:t>
                          </w:r>
                          <w:r>
                            <w:rPr>
                              <w:sz w:val="20"/>
                              <w:szCs w:val="20"/>
                            </w:rPr>
                            <w:t>. All grades will be posted online in Infinite Campus weekly.  Parents are encouraged to monitor their scholar’s grades using the RCSS Parent Portal, Infinite Campus.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Ind w:w="69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96"/>
                            <w:gridCol w:w="1441"/>
                          </w:tblGrid>
                          <w:tr w:rsidR="003474E3" w14:paraId="59834B5F" w14:textId="77777777" w:rsidTr="00837583">
                            <w:trPr>
                              <w:trHeight w:val="328"/>
                            </w:trPr>
                            <w:tc>
                              <w:tcPr>
                                <w:tcW w:w="396" w:type="dxa"/>
                              </w:tcPr>
                              <w:p w14:paraId="3E61802F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1441" w:type="dxa"/>
                              </w:tcPr>
                              <w:p w14:paraId="3D7F58ED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90%-100%</w:t>
                                </w:r>
                              </w:p>
                            </w:tc>
                          </w:tr>
                          <w:tr w:rsidR="003474E3" w14:paraId="74A93CB2" w14:textId="77777777" w:rsidTr="00837583">
                            <w:trPr>
                              <w:trHeight w:val="328"/>
                            </w:trPr>
                            <w:tc>
                              <w:tcPr>
                                <w:tcW w:w="396" w:type="dxa"/>
                              </w:tcPr>
                              <w:p w14:paraId="1CEF5C19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c>
                            <w:tc>
                              <w:tcPr>
                                <w:tcW w:w="1441" w:type="dxa"/>
                              </w:tcPr>
                              <w:p w14:paraId="25ACE3BB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80%-89%</w:t>
                                </w:r>
                              </w:p>
                            </w:tc>
                          </w:tr>
                          <w:tr w:rsidR="003474E3" w14:paraId="3AC156A6" w14:textId="77777777" w:rsidTr="00837583">
                            <w:trPr>
                              <w:trHeight w:val="345"/>
                            </w:trPr>
                            <w:tc>
                              <w:tcPr>
                                <w:tcW w:w="396" w:type="dxa"/>
                              </w:tcPr>
                              <w:p w14:paraId="1B8A689C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c>
                            <w:tc>
                              <w:tcPr>
                                <w:tcW w:w="1441" w:type="dxa"/>
                              </w:tcPr>
                              <w:p w14:paraId="27DBEA89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75%-79%</w:t>
                                </w:r>
                              </w:p>
                            </w:tc>
                          </w:tr>
                          <w:tr w:rsidR="003474E3" w14:paraId="40C7DA92" w14:textId="77777777" w:rsidTr="00837583">
                            <w:trPr>
                              <w:trHeight w:val="328"/>
                            </w:trPr>
                            <w:tc>
                              <w:tcPr>
                                <w:tcW w:w="396" w:type="dxa"/>
                              </w:tcPr>
                              <w:p w14:paraId="2625DFB8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c>
                            <w:tc>
                              <w:tcPr>
                                <w:tcW w:w="1441" w:type="dxa"/>
                              </w:tcPr>
                              <w:p w14:paraId="16045F47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70-74%</w:t>
                                </w:r>
                              </w:p>
                            </w:tc>
                          </w:tr>
                          <w:tr w:rsidR="003474E3" w14:paraId="6CAAA7C2" w14:textId="77777777" w:rsidTr="00837583">
                            <w:trPr>
                              <w:trHeight w:val="328"/>
                            </w:trPr>
                            <w:tc>
                              <w:tcPr>
                                <w:tcW w:w="396" w:type="dxa"/>
                              </w:tcPr>
                              <w:p w14:paraId="4E18DA38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441" w:type="dxa"/>
                              </w:tcPr>
                              <w:p w14:paraId="2A78859D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Below 70</w:t>
                                </w:r>
                              </w:p>
                            </w:tc>
                          </w:tr>
                          <w:tr w:rsidR="003474E3" w14:paraId="2EDE4979" w14:textId="77777777" w:rsidTr="00837583">
                            <w:trPr>
                              <w:trHeight w:val="328"/>
                            </w:trPr>
                            <w:tc>
                              <w:tcPr>
                                <w:tcW w:w="396" w:type="dxa"/>
                              </w:tcPr>
                              <w:p w14:paraId="69F2A181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c>
                            <w:tc>
                              <w:tcPr>
                                <w:tcW w:w="1441" w:type="dxa"/>
                              </w:tcPr>
                              <w:p w14:paraId="1C2ABE96" w14:textId="77777777" w:rsidR="003474E3" w:rsidRDefault="003474E3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No attempt</w:t>
                                </w:r>
                              </w:p>
                            </w:tc>
                          </w:tr>
                        </w:tbl>
                        <w:p w14:paraId="20B57DA7" w14:textId="77777777" w:rsidR="003474E3" w:rsidRPr="000B7583" w:rsidRDefault="003474E3" w:rsidP="003474E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71C83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74" behindDoc="0" locked="0" layoutInCell="1" allowOverlap="1" wp14:anchorId="5C2FDF5C" wp14:editId="1544EF0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7758430</wp:posOffset>
                    </wp:positionV>
                    <wp:extent cx="7005320" cy="668020"/>
                    <wp:effectExtent l="0" t="0" r="24130" b="17780"/>
                    <wp:wrapSquare wrapText="bothSides"/>
                    <wp:docPr id="162252763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05320" cy="668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CAC21B" w14:textId="77777777" w:rsidR="00071C83" w:rsidRDefault="00071C83" w:rsidP="00071C83">
                                <w:pPr>
                                  <w:pBdr>
                                    <w:between w:val="single" w:sz="24" w:space="1" w:color="auto"/>
                                  </w:pBdr>
                                  <w:spacing w:after="0" w:line="240" w:lineRule="auto"/>
                                  <w:jc w:val="center"/>
                                </w:pPr>
                                <w:r w:rsidRPr="005C69E7">
                                  <w:t xml:space="preserve">Ms. Ivery, </w:t>
                                </w:r>
                                <w:r>
                                  <w:t>STEAM</w:t>
                                </w:r>
                                <w:r w:rsidRPr="005C69E7">
                                  <w:t xml:space="preserve"> </w:t>
                                </w:r>
                                <w:r>
                                  <w:t xml:space="preserve">Research </w:t>
                                </w:r>
                                <w:r w:rsidRPr="005C69E7">
                                  <w:t xml:space="preserve">Educator | Belair Middle School | Room </w:t>
                                </w:r>
                                <w:r>
                                  <w:t>604</w:t>
                                </w:r>
                                <w:r w:rsidRPr="005C69E7">
                                  <w:t xml:space="preserve"> | Phone: 706-737-7301</w:t>
                                </w:r>
                              </w:p>
                              <w:p w14:paraId="6C85596D" w14:textId="77777777" w:rsidR="00071C83" w:rsidRDefault="00071C83" w:rsidP="00071C83">
                                <w:pPr>
                                  <w:pBdr>
                                    <w:between w:val="single" w:sz="24" w:space="1" w:color="auto"/>
                                  </w:pBdr>
                                  <w:jc w:val="center"/>
                                </w:pPr>
                                <w:r w:rsidRPr="00990A8A">
                                  <w:t xml:space="preserve">Online Teacher Page: </w:t>
                                </w:r>
                                <w:hyperlink r:id="rId19" w:history="1">
                                  <w:r w:rsidRPr="00990A8A">
                                    <w:rPr>
                                      <w:rStyle w:val="Hyperlink"/>
                                    </w:rPr>
                                    <w:t>https://www.rcboe.org/Domain/20976</w:t>
                                  </w:r>
                                </w:hyperlink>
                                <w:r w:rsidRPr="00990A8A">
                                  <w:t xml:space="preserve">   E-mail: </w:t>
                                </w:r>
                                <w:hyperlink r:id="rId20" w:history="1">
                                  <w:r w:rsidRPr="00990A8A">
                                    <w:rPr>
                                      <w:rStyle w:val="Hyperlink"/>
                                    </w:rPr>
                                    <w:t>IveryTa@richmond.k12.ga.us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2FDF5C" id="_x0000_s1031" type="#_x0000_t202" style="position:absolute;left:0;text-align:left;margin-left:0;margin-top:610.9pt;width:551.6pt;height:52.6pt;z-index:251663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">
                    <v:textbox inset=",7.2pt,,7.2pt">
                      <w:txbxContent>
                        <w:p w14:paraId="3BCAC21B" w14:textId="77777777" w:rsidR="00071C83" w:rsidRDefault="00071C83" w:rsidP="00071C83">
                          <w:pPr>
                            <w:pBdr>
                              <w:between w:val="single" w:sz="24" w:space="1" w:color="auto"/>
                            </w:pBdr>
                            <w:spacing w:after="0" w:line="240" w:lineRule="auto"/>
                            <w:jc w:val="center"/>
                          </w:pPr>
                          <w:r w:rsidRPr="005C69E7">
                            <w:t xml:space="preserve">Ms. Ivery, </w:t>
                          </w:r>
                          <w:r>
                            <w:t>STEAM</w:t>
                          </w:r>
                          <w:r w:rsidRPr="005C69E7">
                            <w:t xml:space="preserve"> </w:t>
                          </w:r>
                          <w:r>
                            <w:t xml:space="preserve">Research </w:t>
                          </w:r>
                          <w:r w:rsidRPr="005C69E7">
                            <w:t xml:space="preserve">Educator | Belair Middle School | Room </w:t>
                          </w:r>
                          <w:r>
                            <w:t>604</w:t>
                          </w:r>
                          <w:r w:rsidRPr="005C69E7">
                            <w:t xml:space="preserve"> | Phone: 706-737-7301</w:t>
                          </w:r>
                        </w:p>
                        <w:p w14:paraId="6C85596D" w14:textId="77777777" w:rsidR="00071C83" w:rsidRDefault="00071C83" w:rsidP="00071C83">
                          <w:pPr>
                            <w:pBdr>
                              <w:between w:val="single" w:sz="24" w:space="1" w:color="auto"/>
                            </w:pBdr>
                            <w:jc w:val="center"/>
                          </w:pPr>
                          <w:r w:rsidRPr="00990A8A">
                            <w:t xml:space="preserve">Online Teacher Page: </w:t>
                          </w:r>
                          <w:hyperlink r:id="rId21" w:history="1">
                            <w:r w:rsidRPr="00990A8A">
                              <w:rPr>
                                <w:rStyle w:val="Hyperlink"/>
                              </w:rPr>
                              <w:t>https://www.rcboe.org/Domain/20976</w:t>
                            </w:r>
                          </w:hyperlink>
                          <w:r w:rsidRPr="00990A8A">
                            <w:t xml:space="preserve">   E-mail: </w:t>
                          </w:r>
                          <w:hyperlink r:id="rId22" w:history="1">
                            <w:r w:rsidRPr="00990A8A">
                              <w:rPr>
                                <w:rStyle w:val="Hyperlink"/>
                              </w:rPr>
                              <w:t>IveryTa@richmond.k12.ga.us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E2F6D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9278" behindDoc="0" locked="0" layoutInCell="1" allowOverlap="1" wp14:anchorId="52B75A64" wp14:editId="1FB281A1">
                    <wp:simplePos x="0" y="0"/>
                    <wp:positionH relativeFrom="column">
                      <wp:posOffset>4853940</wp:posOffset>
                    </wp:positionH>
                    <wp:positionV relativeFrom="paragraph">
                      <wp:posOffset>1110615</wp:posOffset>
                    </wp:positionV>
                    <wp:extent cx="2151380" cy="5234940"/>
                    <wp:effectExtent l="0" t="0" r="1270" b="3810"/>
                    <wp:wrapSquare wrapText="bothSides"/>
                    <wp:docPr id="24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1380" cy="5234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2B8816" w14:textId="40663345" w:rsidR="00630382" w:rsidRPr="000B7583" w:rsidRDefault="00630382" w:rsidP="00630382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Academic Honesty</w:t>
                                </w:r>
                              </w:p>
                              <w:p w14:paraId="776BA893" w14:textId="3AE479FB" w:rsidR="00946962" w:rsidRDefault="00435CE7" w:rsidP="00630382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RCSS Code of Co</w:t>
                                </w:r>
                                <w:r w:rsidR="004B4E5E">
                                  <w:rPr>
                                    <w:sz w:val="20"/>
                                    <w:szCs w:val="20"/>
                                  </w:rPr>
                                  <w:t xml:space="preserve">nduct, Rule 1 (A)(t), states that no student shall cheat, alter records, plagiarize, receive unauthorized assistance, or assist another in any </w:t>
                                </w:r>
                                <w:r w:rsidR="00367517">
                                  <w:rPr>
                                    <w:sz w:val="20"/>
                                    <w:szCs w:val="20"/>
                                  </w:rPr>
                                  <w:t>type</w:t>
                                </w:r>
                                <w:r w:rsidR="004B4E5E">
                                  <w:rPr>
                                    <w:sz w:val="20"/>
                                    <w:szCs w:val="20"/>
                                  </w:rPr>
                                  <w:t xml:space="preserve"> of academic dishonesty.  </w:t>
                                </w:r>
                                <w:r w:rsidR="00856F9D">
                                  <w:rPr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r w:rsidR="00946962">
                                  <w:rPr>
                                    <w:sz w:val="20"/>
                                    <w:szCs w:val="20"/>
                                  </w:rPr>
                                  <w:t xml:space="preserve">unauthorized or improper use of an artificial intelligence (AI) program constitutes academic dishonesty.  </w:t>
                                </w:r>
                              </w:p>
                              <w:p w14:paraId="52FD13FA" w14:textId="1AA8FCB8" w:rsidR="00630382" w:rsidRDefault="004B4E5E" w:rsidP="00630382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The determination that a student has engaged in academic dishonesty will be based on the </w:t>
                                </w:r>
                                <w:r w:rsidR="00367517">
                                  <w:rPr>
                                    <w:sz w:val="20"/>
                                    <w:szCs w:val="20"/>
                                  </w:rPr>
                                  <w:t>judgment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of the classroom teacher and a supervising administrator, taking into consideration any written materials, observation, or information from witnesses.  Scholars found to have engaged in academic dishonesty</w:t>
                                </w:r>
                                <w:r w:rsidR="00A6071B">
                                  <w:rPr>
                                    <w:sz w:val="20"/>
                                    <w:szCs w:val="20"/>
                                  </w:rPr>
                                  <w:t xml:space="preserve"> will be subject to disciplinary actions as outlined in the Student Code of Conduct.  </w:t>
                                </w:r>
                                <w:r w:rsidR="003F2B33">
                                  <w:rPr>
                                    <w:sz w:val="20"/>
                                    <w:szCs w:val="20"/>
                                  </w:rPr>
                                  <w:t>Additionally</w:t>
                                </w:r>
                                <w:r w:rsidR="00A6071B">
                                  <w:rPr>
                                    <w:sz w:val="20"/>
                                    <w:szCs w:val="20"/>
                                  </w:rPr>
                                  <w:t>, the assignment may be entered as</w:t>
                                </w:r>
                                <w:r w:rsidR="003F2B33">
                                  <w:rPr>
                                    <w:sz w:val="20"/>
                                    <w:szCs w:val="20"/>
                                  </w:rPr>
                                  <w:t xml:space="preserve"> “incomplete” where the scholar </w:t>
                                </w:r>
                                <w:r w:rsidR="002B0002">
                                  <w:rPr>
                                    <w:sz w:val="20"/>
                                    <w:szCs w:val="20"/>
                                  </w:rPr>
                                  <w:t xml:space="preserve">will have to redo an assignment or retake </w:t>
                                </w:r>
                                <w:r w:rsidR="007E0EF2">
                                  <w:rPr>
                                    <w:sz w:val="20"/>
                                    <w:szCs w:val="20"/>
                                  </w:rPr>
                                  <w:t>an</w:t>
                                </w:r>
                                <w:r w:rsidR="002B0002">
                                  <w:rPr>
                                    <w:sz w:val="20"/>
                                    <w:szCs w:val="20"/>
                                  </w:rPr>
                                  <w:t xml:space="preserve"> assessment; or </w:t>
                                </w:r>
                                <w:proofErr w:type="gramStart"/>
                                <w:r w:rsidR="003F2B33">
                                  <w:rPr>
                                    <w:sz w:val="20"/>
                                    <w:szCs w:val="20"/>
                                  </w:rPr>
                                  <w:t>a ”zero</w:t>
                                </w:r>
                                <w:proofErr w:type="gramEnd"/>
                                <w:r w:rsidR="003F2B33">
                                  <w:rPr>
                                    <w:sz w:val="20"/>
                                    <w:szCs w:val="20"/>
                                  </w:rPr>
                                  <w:t>”</w:t>
                                </w:r>
                                <w:r w:rsidR="002B0002">
                                  <w:rPr>
                                    <w:sz w:val="20"/>
                                    <w:szCs w:val="20"/>
                                  </w:rPr>
                                  <w:t xml:space="preserve"> where the</w:t>
                                </w:r>
                                <w:r w:rsidR="00E22378">
                                  <w:rPr>
                                    <w:sz w:val="20"/>
                                    <w:szCs w:val="20"/>
                                  </w:rPr>
                                  <w:t xml:space="preserve"> parent will be contacted and </w:t>
                                </w:r>
                                <w:r w:rsidR="007E0EF2">
                                  <w:rPr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r w:rsidR="00E22378">
                                  <w:rPr>
                                    <w:sz w:val="20"/>
                                    <w:szCs w:val="20"/>
                                  </w:rPr>
                                  <w:t>next steps will be discussed</w:t>
                                </w:r>
                                <w:r w:rsidR="003F2B33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6612F635" w14:textId="77777777" w:rsidR="00630382" w:rsidRPr="000B7583" w:rsidRDefault="00630382" w:rsidP="00AC53C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B75A64" id="Text Box 23" o:spid="_x0000_s1032" type="#_x0000_t202" style="position:absolute;left:0;text-align:left;margin-left:382.2pt;margin-top:87.45pt;width:169.4pt;height:412.2pt;z-index:2516592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672B8816" w14:textId="40663345" w:rsidR="00630382" w:rsidRPr="000B7583" w:rsidRDefault="00630382" w:rsidP="00630382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Academic Honesty</w:t>
                          </w:r>
                        </w:p>
                        <w:p w14:paraId="776BA893" w14:textId="3AE479FB" w:rsidR="00946962" w:rsidRDefault="00435CE7" w:rsidP="00630382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RCSS Code of Co</w:t>
                          </w:r>
                          <w:r w:rsidR="004B4E5E">
                            <w:rPr>
                              <w:sz w:val="20"/>
                              <w:szCs w:val="20"/>
                            </w:rPr>
                            <w:t xml:space="preserve">nduct, Rule 1 (A)(t), states that no student shall cheat, alter records, plagiarize, receive unauthorized assistance, or assist another in any </w:t>
                          </w:r>
                          <w:r w:rsidR="00367517">
                            <w:rPr>
                              <w:sz w:val="20"/>
                              <w:szCs w:val="20"/>
                            </w:rPr>
                            <w:t>type</w:t>
                          </w:r>
                          <w:r w:rsidR="004B4E5E">
                            <w:rPr>
                              <w:sz w:val="20"/>
                              <w:szCs w:val="20"/>
                            </w:rPr>
                            <w:t xml:space="preserve"> of academic dishonesty.  </w:t>
                          </w:r>
                          <w:r w:rsidR="00856F9D">
                            <w:rPr>
                              <w:sz w:val="20"/>
                              <w:szCs w:val="20"/>
                            </w:rPr>
                            <w:t xml:space="preserve">The </w:t>
                          </w:r>
                          <w:r w:rsidR="00946962">
                            <w:rPr>
                              <w:sz w:val="20"/>
                              <w:szCs w:val="20"/>
                            </w:rPr>
                            <w:t xml:space="preserve">unauthorized or improper use of an artificial intelligence (AI) program constitutes academic dishonesty.  </w:t>
                          </w:r>
                        </w:p>
                        <w:p w14:paraId="52FD13FA" w14:textId="1AA8FCB8" w:rsidR="00630382" w:rsidRDefault="004B4E5E" w:rsidP="00630382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The determination that a student has engaged in academic dishonesty will be based on the </w:t>
                          </w:r>
                          <w:r w:rsidR="00367517">
                            <w:rPr>
                              <w:sz w:val="20"/>
                              <w:szCs w:val="20"/>
                            </w:rPr>
                            <w:t>judgment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of the classroom teacher and a supervising administrator, taking into consideration any written materials, observation, or information from witnesses.  Scholars found to have engaged in academic dishonesty</w:t>
                          </w:r>
                          <w:r w:rsidR="00A6071B">
                            <w:rPr>
                              <w:sz w:val="20"/>
                              <w:szCs w:val="20"/>
                            </w:rPr>
                            <w:t xml:space="preserve"> will be subject to disciplinary actions as outlined in the Student Code of Conduct.  </w:t>
                          </w:r>
                          <w:r w:rsidR="003F2B33">
                            <w:rPr>
                              <w:sz w:val="20"/>
                              <w:szCs w:val="20"/>
                            </w:rPr>
                            <w:t>Additionally</w:t>
                          </w:r>
                          <w:r w:rsidR="00A6071B">
                            <w:rPr>
                              <w:sz w:val="20"/>
                              <w:szCs w:val="20"/>
                            </w:rPr>
                            <w:t>, the assignment may be entered as</w:t>
                          </w:r>
                          <w:r w:rsidR="003F2B33">
                            <w:rPr>
                              <w:sz w:val="20"/>
                              <w:szCs w:val="20"/>
                            </w:rPr>
                            <w:t xml:space="preserve"> “incomplete” where the scholar </w:t>
                          </w:r>
                          <w:r w:rsidR="002B0002">
                            <w:rPr>
                              <w:sz w:val="20"/>
                              <w:szCs w:val="20"/>
                            </w:rPr>
                            <w:t xml:space="preserve">will have to redo an assignment or retake </w:t>
                          </w:r>
                          <w:r w:rsidR="007E0EF2">
                            <w:rPr>
                              <w:sz w:val="20"/>
                              <w:szCs w:val="20"/>
                            </w:rPr>
                            <w:t>an</w:t>
                          </w:r>
                          <w:r w:rsidR="002B0002">
                            <w:rPr>
                              <w:sz w:val="20"/>
                              <w:szCs w:val="20"/>
                            </w:rPr>
                            <w:t xml:space="preserve"> assessment; or </w:t>
                          </w:r>
                          <w:proofErr w:type="gramStart"/>
                          <w:r w:rsidR="003F2B33">
                            <w:rPr>
                              <w:sz w:val="20"/>
                              <w:szCs w:val="20"/>
                            </w:rPr>
                            <w:t>a ”zero</w:t>
                          </w:r>
                          <w:proofErr w:type="gramEnd"/>
                          <w:r w:rsidR="003F2B33">
                            <w:rPr>
                              <w:sz w:val="20"/>
                              <w:szCs w:val="20"/>
                            </w:rPr>
                            <w:t>”</w:t>
                          </w:r>
                          <w:r w:rsidR="002B0002">
                            <w:rPr>
                              <w:sz w:val="20"/>
                              <w:szCs w:val="20"/>
                            </w:rPr>
                            <w:t xml:space="preserve"> where the</w:t>
                          </w:r>
                          <w:r w:rsidR="00E22378">
                            <w:rPr>
                              <w:sz w:val="20"/>
                              <w:szCs w:val="20"/>
                            </w:rPr>
                            <w:t xml:space="preserve"> parent will be contacted and </w:t>
                          </w:r>
                          <w:r w:rsidR="007E0EF2">
                            <w:rPr>
                              <w:sz w:val="20"/>
                              <w:szCs w:val="20"/>
                            </w:rPr>
                            <w:t xml:space="preserve">the </w:t>
                          </w:r>
                          <w:r w:rsidR="00E22378">
                            <w:rPr>
                              <w:sz w:val="20"/>
                              <w:szCs w:val="20"/>
                            </w:rPr>
                            <w:t>next steps will be discussed</w:t>
                          </w:r>
                          <w:r w:rsidR="003F2B33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612F635" w14:textId="77777777" w:rsidR="00630382" w:rsidRPr="000B7583" w:rsidRDefault="00630382" w:rsidP="00AC53C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E2F6D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7215" behindDoc="0" locked="0" layoutInCell="1" allowOverlap="1" wp14:anchorId="412AA842" wp14:editId="6E1E1464">
                    <wp:simplePos x="0" y="0"/>
                    <wp:positionH relativeFrom="column">
                      <wp:posOffset>2548890</wp:posOffset>
                    </wp:positionH>
                    <wp:positionV relativeFrom="paragraph">
                      <wp:posOffset>46990</wp:posOffset>
                    </wp:positionV>
                    <wp:extent cx="4422140" cy="1209040"/>
                    <wp:effectExtent l="0" t="0" r="0" b="0"/>
                    <wp:wrapSquare wrapText="bothSides"/>
                    <wp:docPr id="121680794" name="Text Box 1216807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22140" cy="12090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F05DDB" w14:textId="77777777" w:rsidR="00881BDD" w:rsidRPr="00942E7E" w:rsidRDefault="00881BDD" w:rsidP="00881BDD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Grading Weights</w:t>
                                </w:r>
                              </w:p>
                              <w:tbl>
                                <w:tblPr>
                                  <w:tblStyle w:val="TableGrid"/>
                                  <w:tblW w:w="6431" w:type="dxa"/>
                                  <w:tblInd w:w="296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69"/>
                                  <w:gridCol w:w="662"/>
                                </w:tblGrid>
                                <w:tr w:rsidR="00881BDD" w14:paraId="0DD9A754" w14:textId="77777777" w:rsidTr="00A57A73">
                                  <w:tc>
                                    <w:tcPr>
                                      <w:tcW w:w="5769" w:type="dxa"/>
                                    </w:tcPr>
                                    <w:p w14:paraId="224D937F" w14:textId="77777777" w:rsidR="00881BDD" w:rsidRDefault="00881BDD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Minor Assignments – classwork, challenges &amp; formative tests</w:t>
                                      </w:r>
                                    </w:p>
                                  </w:tc>
                                  <w:tc>
                                    <w:tcPr>
                                      <w:tcW w:w="662" w:type="dxa"/>
                                    </w:tcPr>
                                    <w:p w14:paraId="15202936" w14:textId="77777777" w:rsidR="00881BDD" w:rsidRDefault="00881BDD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60%</w:t>
                                      </w:r>
                                    </w:p>
                                  </w:tc>
                                </w:tr>
                                <w:tr w:rsidR="00881BDD" w14:paraId="6EE7C458" w14:textId="77777777" w:rsidTr="00A57A73">
                                  <w:tc>
                                    <w:tcPr>
                                      <w:tcW w:w="5769" w:type="dxa"/>
                                    </w:tcPr>
                                    <w:p w14:paraId="71F50985" w14:textId="77777777" w:rsidR="00881BDD" w:rsidRDefault="00881BDD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Major Assignments – challenges, projects, summative tests</w:t>
                                      </w:r>
                                    </w:p>
                                  </w:tc>
                                  <w:tc>
                                    <w:tcPr>
                                      <w:tcW w:w="662" w:type="dxa"/>
                                    </w:tcPr>
                                    <w:p w14:paraId="607B2282" w14:textId="77777777" w:rsidR="00881BDD" w:rsidRDefault="00881BDD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40%</w:t>
                                      </w:r>
                                    </w:p>
                                  </w:tc>
                                </w:tr>
                              </w:tbl>
                              <w:p w14:paraId="4C644C1E" w14:textId="58D444D8" w:rsidR="00881BDD" w:rsidRPr="00154718" w:rsidRDefault="00881BDD" w:rsidP="00881BDD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2AA842" id="Text Box 121680794" o:spid="_x0000_s1033" type="#_x0000_t202" style="position:absolute;left:0;text-align:left;margin-left:200.7pt;margin-top:3.7pt;width:348.2pt;height:95.2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6AF05DDB" w14:textId="77777777" w:rsidR="00881BDD" w:rsidRPr="00942E7E" w:rsidRDefault="00881BDD" w:rsidP="00881BDD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Grading Weights</w:t>
                          </w:r>
                        </w:p>
                        <w:tbl>
                          <w:tblPr>
                            <w:tblStyle w:val="TableGrid"/>
                            <w:tblW w:w="6431" w:type="dxa"/>
                            <w:tblInd w:w="296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769"/>
                            <w:gridCol w:w="662"/>
                          </w:tblGrid>
                          <w:tr w:rsidR="00881BDD" w14:paraId="0DD9A754" w14:textId="77777777" w:rsidTr="00A57A73">
                            <w:tc>
                              <w:tcPr>
                                <w:tcW w:w="5769" w:type="dxa"/>
                              </w:tcPr>
                              <w:p w14:paraId="224D937F" w14:textId="77777777" w:rsidR="00881BDD" w:rsidRDefault="00881BDD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Minor Assignments – classwork, challenges &amp; formative tests</w:t>
                                </w:r>
                              </w:p>
                            </w:tc>
                            <w:tc>
                              <w:tcPr>
                                <w:tcW w:w="662" w:type="dxa"/>
                              </w:tcPr>
                              <w:p w14:paraId="15202936" w14:textId="77777777" w:rsidR="00881BDD" w:rsidRDefault="00881BDD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60%</w:t>
                                </w:r>
                              </w:p>
                            </w:tc>
                          </w:tr>
                          <w:tr w:rsidR="00881BDD" w14:paraId="6EE7C458" w14:textId="77777777" w:rsidTr="00A57A73">
                            <w:tc>
                              <w:tcPr>
                                <w:tcW w:w="5769" w:type="dxa"/>
                              </w:tcPr>
                              <w:p w14:paraId="71F50985" w14:textId="77777777" w:rsidR="00881BDD" w:rsidRDefault="00881BDD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Major Assignments – challenges, projects, summative tests</w:t>
                                </w:r>
                              </w:p>
                            </w:tc>
                            <w:tc>
                              <w:tcPr>
                                <w:tcW w:w="662" w:type="dxa"/>
                              </w:tcPr>
                              <w:p w14:paraId="607B2282" w14:textId="77777777" w:rsidR="00881BDD" w:rsidRDefault="00881BDD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40%</w:t>
                                </w:r>
                              </w:p>
                            </w:tc>
                          </w:tr>
                        </w:tbl>
                        <w:p w14:paraId="4C644C1E" w14:textId="58D444D8" w:rsidR="00881BDD" w:rsidRPr="00154718" w:rsidRDefault="00881BDD" w:rsidP="00881BDD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37583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7" behindDoc="0" locked="0" layoutInCell="1" allowOverlap="1" wp14:anchorId="52B75A64" wp14:editId="412FCC69">
                    <wp:simplePos x="0" y="0"/>
                    <wp:positionH relativeFrom="column">
                      <wp:posOffset>2506980</wp:posOffset>
                    </wp:positionH>
                    <wp:positionV relativeFrom="paragraph">
                      <wp:posOffset>6071235</wp:posOffset>
                    </wp:positionV>
                    <wp:extent cx="4495800" cy="1524000"/>
                    <wp:effectExtent l="0" t="0" r="0" b="0"/>
                    <wp:wrapSquare wrapText="bothSides"/>
                    <wp:docPr id="20" name="Text Box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95800" cy="1524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E83E042" w14:textId="2E9962EB" w:rsidR="00E034DE" w:rsidRPr="000B7583" w:rsidRDefault="00E034DE" w:rsidP="00E034DE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Missing Work</w:t>
                                </w:r>
                              </w:p>
                              <w:p w14:paraId="11936CE3" w14:textId="7AD28E28" w:rsidR="00E034DE" w:rsidRPr="000B7583" w:rsidRDefault="00DC39D5" w:rsidP="00AC53C0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Missing work </w:t>
                                </w:r>
                                <w:r w:rsidR="002D56D8">
                                  <w:rPr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 w:rsidR="00EF5D1D">
                                  <w:rPr>
                                    <w:sz w:val="20"/>
                                    <w:szCs w:val="20"/>
                                  </w:rPr>
                                  <w:t xml:space="preserve"> to be made up at the discretion of the teacher.  </w:t>
                                </w:r>
                                <w:r w:rsidR="00136176">
                                  <w:rPr>
                                    <w:sz w:val="20"/>
                                    <w:szCs w:val="20"/>
                                  </w:rPr>
                                  <w:t xml:space="preserve">It is the </w:t>
                                </w:r>
                                <w:r w:rsidR="00136176" w:rsidRPr="0094456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</w:rPr>
                                  <w:t>scholar’s responsibility</w:t>
                                </w:r>
                                <w:r w:rsidR="00136176">
                                  <w:rPr>
                                    <w:sz w:val="20"/>
                                    <w:szCs w:val="20"/>
                                  </w:rPr>
                                  <w:t xml:space="preserve"> to contact </w:t>
                                </w:r>
                                <w:r w:rsidR="00944567">
                                  <w:rPr>
                                    <w:sz w:val="20"/>
                                    <w:szCs w:val="20"/>
                                  </w:rPr>
                                  <w:t>Ms. Ivery</w:t>
                                </w:r>
                                <w:r w:rsidR="00136176">
                                  <w:rPr>
                                    <w:sz w:val="20"/>
                                    <w:szCs w:val="20"/>
                                  </w:rPr>
                                  <w:t xml:space="preserve"> regarding make-up work.  Scholars who fail to see </w:t>
                                </w:r>
                                <w:r w:rsidR="00F80704">
                                  <w:rPr>
                                    <w:sz w:val="20"/>
                                    <w:szCs w:val="20"/>
                                  </w:rPr>
                                  <w:t>Ms. Ivery</w:t>
                                </w:r>
                                <w:r w:rsidR="00B6482B">
                                  <w:rPr>
                                    <w:sz w:val="20"/>
                                    <w:szCs w:val="20"/>
                                  </w:rPr>
                                  <w:t xml:space="preserve"> and schedule a time to </w:t>
                                </w:r>
                                <w:r w:rsidR="00F10C1F">
                                  <w:rPr>
                                    <w:sz w:val="20"/>
                                    <w:szCs w:val="20"/>
                                  </w:rPr>
                                  <w:t>make up</w:t>
                                </w:r>
                                <w:r w:rsidR="00B6482B">
                                  <w:rPr>
                                    <w:sz w:val="20"/>
                                    <w:szCs w:val="20"/>
                                  </w:rPr>
                                  <w:t xml:space="preserve"> missed work may receive a grade of zero for that missing assignment</w:t>
                                </w:r>
                                <w:r w:rsidR="004D0C5A">
                                  <w:rPr>
                                    <w:sz w:val="20"/>
                                    <w:szCs w:val="20"/>
                                  </w:rPr>
                                  <w:t xml:space="preserve">.  </w:t>
                                </w:r>
                                <w:r w:rsidR="00C06476">
                                  <w:rPr>
                                    <w:sz w:val="20"/>
                                    <w:szCs w:val="20"/>
                                  </w:rPr>
                                  <w:t xml:space="preserve">A scholar has only 5 days to </w:t>
                                </w:r>
                                <w:r w:rsidR="00EE396D">
                                  <w:rPr>
                                    <w:sz w:val="20"/>
                                    <w:szCs w:val="20"/>
                                  </w:rPr>
                                  <w:t>make up</w:t>
                                </w:r>
                                <w:r w:rsidR="00C06476">
                                  <w:rPr>
                                    <w:sz w:val="20"/>
                                    <w:szCs w:val="20"/>
                                  </w:rPr>
                                  <w:t xml:space="preserve"> missing work.  However,</w:t>
                                </w:r>
                                <w:r w:rsidR="00650B7B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224A9C">
                                  <w:rPr>
                                    <w:sz w:val="20"/>
                                    <w:szCs w:val="20"/>
                                  </w:rPr>
                                  <w:t>Ms. Ivery</w:t>
                                </w:r>
                                <w:r w:rsidR="00224A9C" w:rsidRPr="00224A9C">
                                  <w:rPr>
                                    <w:sz w:val="20"/>
                                    <w:szCs w:val="20"/>
                                  </w:rPr>
                                  <w:t xml:space="preserve"> will determine re-assigned work on a specified date</w:t>
                                </w:r>
                                <w:r w:rsidR="00650B7B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B75A64" id="Text Box 26" o:spid="_x0000_s1034" type="#_x0000_t202" style="position:absolute;left:0;text-align:left;margin-left:197.4pt;margin-top:478.05pt;width:354pt;height:120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1E83E042" w14:textId="2E9962EB" w:rsidR="00E034DE" w:rsidRPr="000B7583" w:rsidRDefault="00E034DE" w:rsidP="00E034DE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Missing Work</w:t>
                          </w:r>
                        </w:p>
                        <w:p w14:paraId="11936CE3" w14:textId="7AD28E28" w:rsidR="00E034DE" w:rsidRPr="000B7583" w:rsidRDefault="00DC39D5" w:rsidP="00AC53C0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Missing work </w:t>
                          </w:r>
                          <w:r w:rsidR="002D56D8">
                            <w:rPr>
                              <w:sz w:val="20"/>
                              <w:szCs w:val="20"/>
                            </w:rPr>
                            <w:t>is</w:t>
                          </w:r>
                          <w:r w:rsidR="00EF5D1D">
                            <w:rPr>
                              <w:sz w:val="20"/>
                              <w:szCs w:val="20"/>
                            </w:rPr>
                            <w:t xml:space="preserve"> to be made up at the discretion of the teacher.  </w:t>
                          </w:r>
                          <w:r w:rsidR="00136176">
                            <w:rPr>
                              <w:sz w:val="20"/>
                              <w:szCs w:val="20"/>
                            </w:rPr>
                            <w:t xml:space="preserve">It is the </w:t>
                          </w:r>
                          <w:r w:rsidR="00136176" w:rsidRPr="00944567">
                            <w:rPr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scholar’s responsibility</w:t>
                          </w:r>
                          <w:r w:rsidR="00136176">
                            <w:rPr>
                              <w:sz w:val="20"/>
                              <w:szCs w:val="20"/>
                            </w:rPr>
                            <w:t xml:space="preserve"> to contact </w:t>
                          </w:r>
                          <w:r w:rsidR="00944567">
                            <w:rPr>
                              <w:sz w:val="20"/>
                              <w:szCs w:val="20"/>
                            </w:rPr>
                            <w:t>Ms. Ivery</w:t>
                          </w:r>
                          <w:r w:rsidR="00136176">
                            <w:rPr>
                              <w:sz w:val="20"/>
                              <w:szCs w:val="20"/>
                            </w:rPr>
                            <w:t xml:space="preserve"> regarding make-up work.  Scholars who fail to see </w:t>
                          </w:r>
                          <w:r w:rsidR="00F80704">
                            <w:rPr>
                              <w:sz w:val="20"/>
                              <w:szCs w:val="20"/>
                            </w:rPr>
                            <w:t>Ms. Ivery</w:t>
                          </w:r>
                          <w:r w:rsidR="00B6482B">
                            <w:rPr>
                              <w:sz w:val="20"/>
                              <w:szCs w:val="20"/>
                            </w:rPr>
                            <w:t xml:space="preserve"> and schedule a time to </w:t>
                          </w:r>
                          <w:r w:rsidR="00F10C1F">
                            <w:rPr>
                              <w:sz w:val="20"/>
                              <w:szCs w:val="20"/>
                            </w:rPr>
                            <w:t>make up</w:t>
                          </w:r>
                          <w:r w:rsidR="00B6482B">
                            <w:rPr>
                              <w:sz w:val="20"/>
                              <w:szCs w:val="20"/>
                            </w:rPr>
                            <w:t xml:space="preserve"> missed work may receive a grade of zero for that missing assignment</w:t>
                          </w:r>
                          <w:r w:rsidR="004D0C5A">
                            <w:rPr>
                              <w:sz w:val="20"/>
                              <w:szCs w:val="20"/>
                            </w:rPr>
                            <w:t xml:space="preserve">.  </w:t>
                          </w:r>
                          <w:r w:rsidR="00C06476">
                            <w:rPr>
                              <w:sz w:val="20"/>
                              <w:szCs w:val="20"/>
                            </w:rPr>
                            <w:t xml:space="preserve">A scholar has only 5 days to </w:t>
                          </w:r>
                          <w:r w:rsidR="00EE396D">
                            <w:rPr>
                              <w:sz w:val="20"/>
                              <w:szCs w:val="20"/>
                            </w:rPr>
                            <w:t>make up</w:t>
                          </w:r>
                          <w:r w:rsidR="00C06476">
                            <w:rPr>
                              <w:sz w:val="20"/>
                              <w:szCs w:val="20"/>
                            </w:rPr>
                            <w:t xml:space="preserve"> missing work.  However,</w:t>
                          </w:r>
                          <w:r w:rsidR="00650B7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224A9C">
                            <w:rPr>
                              <w:sz w:val="20"/>
                              <w:szCs w:val="20"/>
                            </w:rPr>
                            <w:t>Ms. Ivery</w:t>
                          </w:r>
                          <w:r w:rsidR="00224A9C" w:rsidRPr="00224A9C">
                            <w:rPr>
                              <w:sz w:val="20"/>
                              <w:szCs w:val="20"/>
                            </w:rPr>
                            <w:t xml:space="preserve"> will determine re-assigned work on a specified date</w:t>
                          </w:r>
                          <w:r w:rsidR="00650B7B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37583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6" behindDoc="0" locked="0" layoutInCell="1" allowOverlap="1" wp14:anchorId="52B75A64" wp14:editId="4E70E535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4280535</wp:posOffset>
                    </wp:positionV>
                    <wp:extent cx="2357120" cy="3078480"/>
                    <wp:effectExtent l="0" t="0" r="5080" b="7620"/>
                    <wp:wrapSquare wrapText="bothSides"/>
                    <wp:docPr id="26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7120" cy="307848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97F00F" w14:textId="3F6D829B" w:rsidR="00630382" w:rsidRPr="000B7583" w:rsidRDefault="00435CE7" w:rsidP="00630382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Late Work</w:t>
                                </w:r>
                              </w:p>
                              <w:p w14:paraId="74D93D83" w14:textId="191E0384" w:rsidR="00630382" w:rsidRDefault="00D912D5" w:rsidP="00630382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Late work is defined as assignments </w:t>
                                </w:r>
                                <w:r w:rsidR="00AD0E19">
                                  <w:rPr>
                                    <w:sz w:val="20"/>
                                    <w:szCs w:val="20"/>
                                  </w:rPr>
                                  <w:t>th</w:t>
                                </w:r>
                                <w:r w:rsidR="006A3D10">
                                  <w:rPr>
                                    <w:sz w:val="20"/>
                                    <w:szCs w:val="20"/>
                                  </w:rPr>
                                  <w:t>at are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submitted after the s</w:t>
                                </w:r>
                                <w:r w:rsidR="00182322">
                                  <w:rPr>
                                    <w:sz w:val="20"/>
                                    <w:szCs w:val="20"/>
                                  </w:rPr>
                                  <w:t>pecified deadline.  This does not apply to work submitted late due to an excused absence from school</w:t>
                                </w:r>
                                <w:r w:rsidR="00467010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5AEDA648" w14:textId="561CA0BB" w:rsidR="00467010" w:rsidRDefault="00467010" w:rsidP="00630382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Scholars are expected to submit all assignments on time.  Scholars will receive </w:t>
                                </w:r>
                                <w:r w:rsidR="00475A8B">
                                  <w:rPr>
                                    <w:sz w:val="20"/>
                                    <w:szCs w:val="20"/>
                                  </w:rPr>
                                  <w:t xml:space="preserve">a </w:t>
                                </w:r>
                                <w:r w:rsidR="006A640D">
                                  <w:rPr>
                                    <w:sz w:val="20"/>
                                    <w:szCs w:val="20"/>
                                  </w:rPr>
                                  <w:t xml:space="preserve">5% grade reduction per </w:t>
                                </w:r>
                                <w:r w:rsidR="00BF6712">
                                  <w:rPr>
                                    <w:sz w:val="20"/>
                                    <w:szCs w:val="20"/>
                                  </w:rPr>
                                  <w:t>school day for a 25</w:t>
                                </w:r>
                                <w:r w:rsidR="00475A8B">
                                  <w:rPr>
                                    <w:sz w:val="20"/>
                                    <w:szCs w:val="20"/>
                                  </w:rPr>
                                  <w:t>% maximum</w:t>
                                </w:r>
                                <w:r w:rsidR="00BF6712">
                                  <w:rPr>
                                    <w:sz w:val="20"/>
                                    <w:szCs w:val="20"/>
                                  </w:rPr>
                                  <w:t xml:space="preserve"> reduction (five school days).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Any assignments submitted after the </w:t>
                                </w:r>
                                <w:r w:rsidR="00564134">
                                  <w:rPr>
                                    <w:sz w:val="20"/>
                                    <w:szCs w:val="20"/>
                                  </w:rPr>
                                  <w:t>fifth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75A8B">
                                  <w:rPr>
                                    <w:sz w:val="20"/>
                                    <w:szCs w:val="20"/>
                                  </w:rPr>
                                  <w:t>school day will only be accepted at Ms. Ivery’s discretion</w:t>
                                </w:r>
                                <w:r w:rsidRPr="00475A8B">
                                  <w:rPr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Pr="0046701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B55C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I will not accept late work from a previous grading term</w:t>
                                </w:r>
                                <w:r w:rsidR="008C564A" w:rsidRPr="00FB55C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 xml:space="preserve"> or unit</w:t>
                                </w:r>
                                <w:r w:rsidRPr="00FB55CD">
                                  <w:rPr>
                                    <w:sz w:val="20"/>
                                    <w:szCs w:val="20"/>
                                    <w:highlight w:val="yellow"/>
                                  </w:rPr>
                                  <w:t>.</w:t>
                                </w:r>
                              </w:p>
                              <w:p w14:paraId="4D19C21A" w14:textId="77777777" w:rsidR="00630382" w:rsidRDefault="00630382" w:rsidP="00630382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3C40F4" w14:textId="77777777" w:rsidR="00630382" w:rsidRPr="000B7583" w:rsidRDefault="00630382" w:rsidP="006303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B75A64" id="Text Box 24" o:spid="_x0000_s1035" type="#_x0000_t202" style="position:absolute;left:0;text-align:left;margin-left:1.2pt;margin-top:337.05pt;width:185.6pt;height:242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4097F00F" w14:textId="3F6D829B" w:rsidR="00630382" w:rsidRPr="000B7583" w:rsidRDefault="00435CE7" w:rsidP="00630382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Late Work</w:t>
                          </w:r>
                        </w:p>
                        <w:p w14:paraId="74D93D83" w14:textId="191E0384" w:rsidR="00630382" w:rsidRDefault="00D912D5" w:rsidP="00630382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Late work is defined as assignments </w:t>
                          </w:r>
                          <w:r w:rsidR="00AD0E19">
                            <w:rPr>
                              <w:sz w:val="20"/>
                              <w:szCs w:val="20"/>
                            </w:rPr>
                            <w:t>th</w:t>
                          </w:r>
                          <w:r w:rsidR="006A3D10">
                            <w:rPr>
                              <w:sz w:val="20"/>
                              <w:szCs w:val="20"/>
                            </w:rPr>
                            <w:t>at are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submitted after the s</w:t>
                          </w:r>
                          <w:r w:rsidR="00182322">
                            <w:rPr>
                              <w:sz w:val="20"/>
                              <w:szCs w:val="20"/>
                            </w:rPr>
                            <w:t>pecified deadline.  This does not apply to work submitted late due to an excused absence from school</w:t>
                          </w:r>
                          <w:r w:rsidR="00467010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AEDA648" w14:textId="561CA0BB" w:rsidR="00467010" w:rsidRDefault="00467010" w:rsidP="00630382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Scholars are expected to submit all assignments on time.  Scholars will receive </w:t>
                          </w:r>
                          <w:r w:rsidR="00475A8B">
                            <w:rPr>
                              <w:sz w:val="20"/>
                              <w:szCs w:val="20"/>
                            </w:rPr>
                            <w:t xml:space="preserve">a </w:t>
                          </w:r>
                          <w:r w:rsidR="006A640D">
                            <w:rPr>
                              <w:sz w:val="20"/>
                              <w:szCs w:val="20"/>
                            </w:rPr>
                            <w:t xml:space="preserve">5% grade reduction per </w:t>
                          </w:r>
                          <w:r w:rsidR="00BF6712">
                            <w:rPr>
                              <w:sz w:val="20"/>
                              <w:szCs w:val="20"/>
                            </w:rPr>
                            <w:t>school day for a 25</w:t>
                          </w:r>
                          <w:r w:rsidR="00475A8B">
                            <w:rPr>
                              <w:sz w:val="20"/>
                              <w:szCs w:val="20"/>
                            </w:rPr>
                            <w:t>% maximum</w:t>
                          </w:r>
                          <w:r w:rsidR="00BF6712">
                            <w:rPr>
                              <w:sz w:val="20"/>
                              <w:szCs w:val="20"/>
                            </w:rPr>
                            <w:t xml:space="preserve"> reduction (five school days).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Any assignments submitted after the </w:t>
                          </w:r>
                          <w:r w:rsidR="00564134">
                            <w:rPr>
                              <w:sz w:val="20"/>
                              <w:szCs w:val="20"/>
                            </w:rPr>
                            <w:t>fifth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75A8B">
                            <w:rPr>
                              <w:sz w:val="20"/>
                              <w:szCs w:val="20"/>
                            </w:rPr>
                            <w:t>school day will only be accepted at Ms. Ivery’s discretion</w:t>
                          </w:r>
                          <w:r w:rsidRPr="00475A8B">
                            <w:rPr>
                              <w:sz w:val="20"/>
                              <w:szCs w:val="20"/>
                            </w:rPr>
                            <w:t xml:space="preserve">. </w:t>
                          </w:r>
                          <w:r w:rsidRPr="004670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B55CD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I will not accept late work from a previous grading term</w:t>
                          </w:r>
                          <w:r w:rsidR="008C564A" w:rsidRPr="00FB55CD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 xml:space="preserve"> or unit</w:t>
                          </w:r>
                          <w:r w:rsidRPr="00FB55CD">
                            <w:rPr>
                              <w:sz w:val="20"/>
                              <w:szCs w:val="20"/>
                              <w:highlight w:val="yellow"/>
                            </w:rPr>
                            <w:t>.</w:t>
                          </w:r>
                        </w:p>
                        <w:p w14:paraId="4D19C21A" w14:textId="77777777" w:rsidR="00630382" w:rsidRDefault="00630382" w:rsidP="00630382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03C40F4" w14:textId="77777777" w:rsidR="00630382" w:rsidRPr="000B7583" w:rsidRDefault="00630382" w:rsidP="0063038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9062D">
            <w:rPr>
              <w:rFonts w:ascii="Bauhaus 93" w:hAnsi="Bauhaus 93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52B75A64" wp14:editId="5B191797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74295</wp:posOffset>
                    </wp:positionV>
                    <wp:extent cx="2357120" cy="4419600"/>
                    <wp:effectExtent l="0" t="0" r="5080" b="0"/>
                    <wp:wrapSquare wrapText="bothSides"/>
                    <wp:docPr id="22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7120" cy="44196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403668" w14:textId="42ACB97F" w:rsidR="00E76A47" w:rsidRPr="000B7583" w:rsidRDefault="002502A5" w:rsidP="00E76A4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bdr w:val="single" w:sz="18" w:space="0" w:color="auto" w:shadow="1"/>
                                  </w:rPr>
                                  <w:t>Overview</w:t>
                                </w:r>
                              </w:p>
                              <w:p w14:paraId="5098E4FA" w14:textId="390C21EC" w:rsidR="008C1236" w:rsidRDefault="006D0153" w:rsidP="00E76A47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STEAM Research class combines Science, Technology, Engineering, Arts, and Mathematics into the curriculum, engaging scholars in hands-on experiences and experiments. This approach fosters a culture of curiosity and discovery.</w:t>
                                </w:r>
                              </w:p>
                              <w:p w14:paraId="264881F7" w14:textId="36376E59" w:rsidR="000A2040" w:rsidRDefault="008C1236" w:rsidP="00E76A47">
                                <w:pPr>
                                  <w:pBdr>
                                    <w:right w:val="single" w:sz="2" w:space="4" w:color="auto"/>
                                  </w:pBd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40B2D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Want to know</w:t>
                                </w:r>
                                <w:r w:rsidR="006D4F7F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0472C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what your scholar will be learning</w:t>
                                </w:r>
                                <w:r w:rsidRPr="00B40B2D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?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Ind w:w="-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56"/>
                                  <w:gridCol w:w="2384"/>
                                </w:tblGrid>
                                <w:tr w:rsidR="006272F4" w14:paraId="59FA6196" w14:textId="77777777" w:rsidTr="0049062D">
                                  <w:trPr>
                                    <w:trHeight w:val="224"/>
                                  </w:trPr>
                                  <w:tc>
                                    <w:tcPr>
                                      <w:tcW w:w="856" w:type="dxa"/>
                                    </w:tcPr>
                                    <w:p w14:paraId="471F8613" w14:textId="3BA28160" w:rsidR="006272F4" w:rsidRDefault="00F0472C" w:rsidP="00E76A4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Unit </w:t>
                                      </w:r>
                                      <w:r w:rsidR="00570EC0">
                                        <w:rPr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:</w:t>
                                      </w:r>
                                    </w:p>
                                  </w:tc>
                                  <w:tc>
                                    <w:tcPr>
                                      <w:tcW w:w="2384" w:type="dxa"/>
                                    </w:tcPr>
                                    <w:p w14:paraId="1F67537B" w14:textId="070CCBC5" w:rsidR="006272F4" w:rsidRPr="00494AC0" w:rsidRDefault="00026637" w:rsidP="00E76A47">
                                      <w:pP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94AC0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Think STEAM</w:t>
                                      </w:r>
                                      <w:r w:rsidR="00494AC0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</w:tc>
                                </w:tr>
                                <w:tr w:rsidR="00570EC0" w14:paraId="0D31D395" w14:textId="77777777" w:rsidTr="0049062D">
                                  <w:trPr>
                                    <w:trHeight w:val="224"/>
                                  </w:trPr>
                                  <w:tc>
                                    <w:tcPr>
                                      <w:tcW w:w="856" w:type="dxa"/>
                                    </w:tcPr>
                                    <w:p w14:paraId="757E9167" w14:textId="5F071607" w:rsidR="00570EC0" w:rsidRDefault="00570EC0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Unit 1:</w:t>
                                      </w:r>
                                    </w:p>
                                  </w:tc>
                                  <w:tc>
                                    <w:tcPr>
                                      <w:tcW w:w="2384" w:type="dxa"/>
                                    </w:tcPr>
                                    <w:p w14:paraId="139D1B6D" w14:textId="39967D21" w:rsidR="00570EC0" w:rsidRDefault="00AE212D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Ask.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Identify &amp; define problems and constraints.</w:t>
                                      </w:r>
                                    </w:p>
                                  </w:tc>
                                </w:tr>
                                <w:tr w:rsidR="00570EC0" w14:paraId="3EBB7FCE" w14:textId="77777777" w:rsidTr="0049062D">
                                  <w:trPr>
                                    <w:trHeight w:val="236"/>
                                  </w:trPr>
                                  <w:tc>
                                    <w:tcPr>
                                      <w:tcW w:w="856" w:type="dxa"/>
                                    </w:tcPr>
                                    <w:p w14:paraId="4B8EAA55" w14:textId="43D4D5D9" w:rsidR="00570EC0" w:rsidRDefault="00570EC0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Unit 2:</w:t>
                                      </w:r>
                                    </w:p>
                                  </w:tc>
                                  <w:tc>
                                    <w:tcPr>
                                      <w:tcW w:w="2384" w:type="dxa"/>
                                    </w:tcPr>
                                    <w:p w14:paraId="3B29695A" w14:textId="14C6BFA1" w:rsidR="00570EC0" w:rsidRPr="00AE212D" w:rsidRDefault="00AE212D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E212D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Imagine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Brainstorm</w:t>
                                      </w:r>
                                      <w:r w:rsidR="003E48D9">
                                        <w:rPr>
                                          <w:sz w:val="20"/>
                                          <w:szCs w:val="20"/>
                                        </w:rPr>
                                        <w:t>, research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&amp; choose best ideas.</w:t>
                                      </w:r>
                                    </w:p>
                                  </w:tc>
                                </w:tr>
                                <w:tr w:rsidR="00570EC0" w14:paraId="024288D6" w14:textId="77777777" w:rsidTr="0049062D">
                                  <w:trPr>
                                    <w:trHeight w:val="224"/>
                                  </w:trPr>
                                  <w:tc>
                                    <w:tcPr>
                                      <w:tcW w:w="856" w:type="dxa"/>
                                    </w:tcPr>
                                    <w:p w14:paraId="3A22E112" w14:textId="044862CA" w:rsidR="00570EC0" w:rsidRDefault="00570EC0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Unit 3:</w:t>
                                      </w:r>
                                    </w:p>
                                  </w:tc>
                                  <w:tc>
                                    <w:tcPr>
                                      <w:tcW w:w="2384" w:type="dxa"/>
                                    </w:tcPr>
                                    <w:p w14:paraId="67214435" w14:textId="3054C736" w:rsidR="00570EC0" w:rsidRPr="009E72F8" w:rsidRDefault="009E72F8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Plan. </w:t>
                                      </w:r>
                                      <w:r w:rsidRPr="00554217">
                                        <w:rPr>
                                          <w:sz w:val="20"/>
                                          <w:szCs w:val="20"/>
                                        </w:rPr>
                                        <w:t>Design</w:t>
                                      </w:r>
                                      <w:r w:rsidR="00335556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&amp; create</w:t>
                                      </w:r>
                                      <w:r w:rsidRPr="00554217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a blueprint.</w:t>
                                      </w:r>
                                    </w:p>
                                  </w:tc>
                                </w:tr>
                                <w:tr w:rsidR="00570EC0" w14:paraId="624D486E" w14:textId="77777777" w:rsidTr="0049062D">
                                  <w:trPr>
                                    <w:trHeight w:val="224"/>
                                  </w:trPr>
                                  <w:tc>
                                    <w:tcPr>
                                      <w:tcW w:w="856" w:type="dxa"/>
                                    </w:tcPr>
                                    <w:p w14:paraId="4D883C94" w14:textId="47A8DDFF" w:rsidR="00570EC0" w:rsidRDefault="00570EC0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Unit 4:</w:t>
                                      </w:r>
                                    </w:p>
                                  </w:tc>
                                  <w:tc>
                                    <w:tcPr>
                                      <w:tcW w:w="2384" w:type="dxa"/>
                                    </w:tcPr>
                                    <w:p w14:paraId="7E88D481" w14:textId="65C785BD" w:rsidR="00570EC0" w:rsidRDefault="009E72F8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Build, Test, Evaluate. </w:t>
                                      </w:r>
                                      <w:r w:rsidR="00B11828">
                                        <w:rPr>
                                          <w:sz w:val="20"/>
                                          <w:szCs w:val="20"/>
                                        </w:rPr>
                                        <w:t>Develop a model</w:t>
                                      </w:r>
                                      <w:r w:rsidR="00335556">
                                        <w:rPr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</w:tc>
                                </w:tr>
                                <w:tr w:rsidR="00570EC0" w14:paraId="76611DCE" w14:textId="77777777" w:rsidTr="0049062D">
                                  <w:trPr>
                                    <w:trHeight w:val="224"/>
                                  </w:trPr>
                                  <w:tc>
                                    <w:tcPr>
                                      <w:tcW w:w="856" w:type="dxa"/>
                                    </w:tcPr>
                                    <w:p w14:paraId="49E08FA2" w14:textId="63124BC2" w:rsidR="00570EC0" w:rsidRDefault="00570EC0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Unit 5:</w:t>
                                      </w:r>
                                    </w:p>
                                  </w:tc>
                                  <w:tc>
                                    <w:tcPr>
                                      <w:tcW w:w="2384" w:type="dxa"/>
                                    </w:tcPr>
                                    <w:p w14:paraId="46F3145D" w14:textId="5279FEF3" w:rsidR="00570EC0" w:rsidRPr="00E010E1" w:rsidRDefault="00F348CD" w:rsidP="00570EC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Revise, Redesign</w:t>
                                      </w:r>
                                      <w:r w:rsidR="00CD5097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, </w:t>
                                      </w:r>
                                      <w:r w:rsidR="00E010E1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Shar</w:t>
                                      </w:r>
                                      <w:r w:rsidR="00CD5097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e.</w:t>
                                      </w:r>
                                      <w:r w:rsidR="00E010E1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E010E1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Adjust for better results.</w:t>
                                      </w:r>
                                    </w:p>
                                  </w:tc>
                                </w:tr>
                              </w:tbl>
                              <w:p w14:paraId="29C2EFC5" w14:textId="77777777" w:rsidR="004D3244" w:rsidRPr="000B7583" w:rsidRDefault="004D3244" w:rsidP="0068044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B75A64" id="_x0000_s1036" type="#_x0000_t202" style="position:absolute;left:0;text-align:left;margin-left:1.2pt;margin-top:5.85pt;width:185.6pt;height:34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" fillcolor="white [3201]" stroked="f" strokecolor="#70ad47 [3209]" strokeweight="1pt">
                    <v:stroke dashstyle="dash"/>
                    <v:shadow color="#868686"/>
                    <v:textbox>
                      <w:txbxContent>
                        <w:p w14:paraId="29403668" w14:textId="42ACB97F" w:rsidR="00E76A47" w:rsidRPr="000B7583" w:rsidRDefault="002502A5" w:rsidP="00E76A47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bdr w:val="single" w:sz="18" w:space="0" w:color="auto" w:shadow="1"/>
                            </w:rPr>
                            <w:t>Overview</w:t>
                          </w:r>
                        </w:p>
                        <w:p w14:paraId="5098E4FA" w14:textId="390C21EC" w:rsidR="008C1236" w:rsidRDefault="006D0153" w:rsidP="00E76A47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STEAM Research class combines Science, Technology, Engineering, Arts, and Mathematics into the curriculum, engaging scholars in hands-on experiences and experiments. This approach fosters a culture of curiosity and discovery.</w:t>
                          </w:r>
                        </w:p>
                        <w:p w14:paraId="264881F7" w14:textId="36376E59" w:rsidR="000A2040" w:rsidRDefault="008C1236" w:rsidP="00E76A47">
                          <w:pPr>
                            <w:pBdr>
                              <w:right w:val="single" w:sz="2" w:space="4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B40B2D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Want to know</w:t>
                          </w:r>
                          <w:r w:rsidR="006D4F7F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F0472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what your scholar will be learning</w:t>
                          </w:r>
                          <w:r w:rsidRPr="00B40B2D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?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6"/>
                            <w:gridCol w:w="2384"/>
                          </w:tblGrid>
                          <w:tr w:rsidR="006272F4" w14:paraId="59FA6196" w14:textId="77777777" w:rsidTr="0049062D">
                            <w:trPr>
                              <w:trHeight w:val="224"/>
                            </w:trPr>
                            <w:tc>
                              <w:tcPr>
                                <w:tcW w:w="856" w:type="dxa"/>
                              </w:tcPr>
                              <w:p w14:paraId="471F8613" w14:textId="3BA28160" w:rsidR="006272F4" w:rsidRDefault="00F0472C" w:rsidP="00E76A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Unit </w:t>
                                </w:r>
                                <w:r w:rsidR="00570EC0"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84" w:type="dxa"/>
                              </w:tcPr>
                              <w:p w14:paraId="1F67537B" w14:textId="070CCBC5" w:rsidR="006272F4" w:rsidRPr="00494AC0" w:rsidRDefault="00026637" w:rsidP="00E76A47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494AC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Think STEAM</w:t>
                                </w:r>
                                <w:r w:rsidR="00494AC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570EC0" w14:paraId="0D31D395" w14:textId="77777777" w:rsidTr="0049062D">
                            <w:trPr>
                              <w:trHeight w:val="224"/>
                            </w:trPr>
                            <w:tc>
                              <w:tcPr>
                                <w:tcW w:w="856" w:type="dxa"/>
                              </w:tcPr>
                              <w:p w14:paraId="757E9167" w14:textId="5F071607" w:rsidR="00570EC0" w:rsidRDefault="00570EC0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Unit 1:</w:t>
                                </w:r>
                              </w:p>
                            </w:tc>
                            <w:tc>
                              <w:tcPr>
                                <w:tcW w:w="2384" w:type="dxa"/>
                              </w:tcPr>
                              <w:p w14:paraId="139D1B6D" w14:textId="39967D21" w:rsidR="00570EC0" w:rsidRDefault="00AE212D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Ask.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Identify &amp; define problems and constraints.</w:t>
                                </w:r>
                              </w:p>
                            </w:tc>
                          </w:tr>
                          <w:tr w:rsidR="00570EC0" w14:paraId="3EBB7FCE" w14:textId="77777777" w:rsidTr="0049062D">
                            <w:trPr>
                              <w:trHeight w:val="236"/>
                            </w:trPr>
                            <w:tc>
                              <w:tcPr>
                                <w:tcW w:w="856" w:type="dxa"/>
                              </w:tcPr>
                              <w:p w14:paraId="4B8EAA55" w14:textId="43D4D5D9" w:rsidR="00570EC0" w:rsidRDefault="00570EC0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Unit 2:</w:t>
                                </w:r>
                              </w:p>
                            </w:tc>
                            <w:tc>
                              <w:tcPr>
                                <w:tcW w:w="2384" w:type="dxa"/>
                              </w:tcPr>
                              <w:p w14:paraId="3B29695A" w14:textId="14C6BFA1" w:rsidR="00570EC0" w:rsidRPr="00AE212D" w:rsidRDefault="00AE212D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E212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Imagine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Brainstorm</w:t>
                                </w:r>
                                <w:r w:rsidR="003E48D9">
                                  <w:rPr>
                                    <w:sz w:val="20"/>
                                    <w:szCs w:val="20"/>
                                  </w:rPr>
                                  <w:t>, research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&amp; choose best ideas.</w:t>
                                </w:r>
                              </w:p>
                            </w:tc>
                          </w:tr>
                          <w:tr w:rsidR="00570EC0" w14:paraId="024288D6" w14:textId="77777777" w:rsidTr="0049062D">
                            <w:trPr>
                              <w:trHeight w:val="224"/>
                            </w:trPr>
                            <w:tc>
                              <w:tcPr>
                                <w:tcW w:w="856" w:type="dxa"/>
                              </w:tcPr>
                              <w:p w14:paraId="3A22E112" w14:textId="044862CA" w:rsidR="00570EC0" w:rsidRDefault="00570EC0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Unit 3:</w:t>
                                </w:r>
                              </w:p>
                            </w:tc>
                            <w:tc>
                              <w:tcPr>
                                <w:tcW w:w="2384" w:type="dxa"/>
                              </w:tcPr>
                              <w:p w14:paraId="67214435" w14:textId="3054C736" w:rsidR="00570EC0" w:rsidRPr="009E72F8" w:rsidRDefault="009E72F8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Plan. </w:t>
                                </w:r>
                                <w:r w:rsidRPr="00554217">
                                  <w:rPr>
                                    <w:sz w:val="20"/>
                                    <w:szCs w:val="20"/>
                                  </w:rPr>
                                  <w:t>Design</w:t>
                                </w:r>
                                <w:r w:rsidR="00335556">
                                  <w:rPr>
                                    <w:sz w:val="20"/>
                                    <w:szCs w:val="20"/>
                                  </w:rPr>
                                  <w:t xml:space="preserve"> &amp; create</w:t>
                                </w:r>
                                <w:r w:rsidRPr="00554217">
                                  <w:rPr>
                                    <w:sz w:val="20"/>
                                    <w:szCs w:val="20"/>
                                  </w:rPr>
                                  <w:t xml:space="preserve"> a blueprint.</w:t>
                                </w:r>
                              </w:p>
                            </w:tc>
                          </w:tr>
                          <w:tr w:rsidR="00570EC0" w14:paraId="624D486E" w14:textId="77777777" w:rsidTr="0049062D">
                            <w:trPr>
                              <w:trHeight w:val="224"/>
                            </w:trPr>
                            <w:tc>
                              <w:tcPr>
                                <w:tcW w:w="856" w:type="dxa"/>
                              </w:tcPr>
                              <w:p w14:paraId="4D883C94" w14:textId="47A8DDFF" w:rsidR="00570EC0" w:rsidRDefault="00570EC0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Unit 4:</w:t>
                                </w:r>
                              </w:p>
                            </w:tc>
                            <w:tc>
                              <w:tcPr>
                                <w:tcW w:w="2384" w:type="dxa"/>
                              </w:tcPr>
                              <w:p w14:paraId="7E88D481" w14:textId="65C785BD" w:rsidR="00570EC0" w:rsidRDefault="009E72F8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Build, Test, Evaluate. </w:t>
                                </w:r>
                                <w:r w:rsidR="00B11828">
                                  <w:rPr>
                                    <w:sz w:val="20"/>
                                    <w:szCs w:val="20"/>
                                  </w:rPr>
                                  <w:t>Develop a model</w:t>
                                </w:r>
                                <w:r w:rsidR="00335556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570EC0" w14:paraId="76611DCE" w14:textId="77777777" w:rsidTr="0049062D">
                            <w:trPr>
                              <w:trHeight w:val="224"/>
                            </w:trPr>
                            <w:tc>
                              <w:tcPr>
                                <w:tcW w:w="856" w:type="dxa"/>
                              </w:tcPr>
                              <w:p w14:paraId="49E08FA2" w14:textId="63124BC2" w:rsidR="00570EC0" w:rsidRDefault="00570EC0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Unit 5:</w:t>
                                </w:r>
                              </w:p>
                            </w:tc>
                            <w:tc>
                              <w:tcPr>
                                <w:tcW w:w="2384" w:type="dxa"/>
                              </w:tcPr>
                              <w:p w14:paraId="46F3145D" w14:textId="5279FEF3" w:rsidR="00570EC0" w:rsidRPr="00E010E1" w:rsidRDefault="00F348CD" w:rsidP="00570EC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Revise, Redesign</w:t>
                                </w:r>
                                <w:r w:rsidR="00CD509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E010E1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Shar</w:t>
                                </w:r>
                                <w:r w:rsidR="00CD509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e.</w:t>
                                </w:r>
                                <w:r w:rsidR="00E010E1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010E1">
                                  <w:rPr>
                                    <w:sz w:val="20"/>
                                    <w:szCs w:val="20"/>
                                  </w:rPr>
                                  <w:t xml:space="preserve"> Adjust for better results.</w:t>
                                </w:r>
                              </w:p>
                            </w:tc>
                          </w:tr>
                        </w:tbl>
                        <w:p w14:paraId="29C2EFC5" w14:textId="77777777" w:rsidR="004D3244" w:rsidRPr="000B7583" w:rsidRDefault="004D3244" w:rsidP="0068044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p w14:paraId="1D960479" w14:textId="44B84E48" w:rsidR="00BB7C40" w:rsidRDefault="00A62D84" w:rsidP="0072024A">
      <w:pPr>
        <w:tabs>
          <w:tab w:val="left" w:pos="4308"/>
        </w:tabs>
        <w:rPr>
          <w:rFonts w:ascii="Bauhaus 93" w:hAnsi="Bauhaus 93"/>
        </w:rPr>
      </w:pPr>
      <w:r>
        <w:rPr>
          <w:rFonts w:ascii="Bauhaus 93" w:hAnsi="Bauhaus 93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2B75A64" wp14:editId="130DA024">
                <wp:simplePos x="0" y="0"/>
                <wp:positionH relativeFrom="column">
                  <wp:posOffset>2712720</wp:posOffset>
                </wp:positionH>
                <wp:positionV relativeFrom="paragraph">
                  <wp:posOffset>321310</wp:posOffset>
                </wp:positionV>
                <wp:extent cx="4267200" cy="4031615"/>
                <wp:effectExtent l="0" t="0" r="0" b="6985"/>
                <wp:wrapSquare wrapText="bothSides"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031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6F486A" w14:textId="5FC5BD0D" w:rsidR="005C02C6" w:rsidRPr="000B7583" w:rsidRDefault="003F0764" w:rsidP="009503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  <w:t>Classroom Expectations</w:t>
                            </w:r>
                          </w:p>
                          <w:p w14:paraId="487E03C8" w14:textId="021B1DF4" w:rsidR="005C02C6" w:rsidRDefault="002E4F75" w:rsidP="00B117B9">
                            <w:p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Appropriate behavior is </w:t>
                            </w:r>
                            <w:r w:rsidR="00921666">
                              <w:rPr>
                                <w:sz w:val="20"/>
                                <w:szCs w:val="20"/>
                              </w:rPr>
                              <w:t>always expected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 this provides an academic and safe environment conducive </w:t>
                            </w:r>
                            <w:r w:rsidR="00780450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54B" w:rsidRPr="0084754B">
                              <w:rPr>
                                <w:sz w:val="20"/>
                                <w:szCs w:val="20"/>
                              </w:rPr>
                              <w:t>developing the skills necessary to succeed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class.  Each scholar </w:t>
                            </w:r>
                            <w:r w:rsidR="0084754B">
                              <w:rPr>
                                <w:sz w:val="20"/>
                                <w:szCs w:val="20"/>
                              </w:rPr>
                              <w:t>must</w:t>
                            </w:r>
                            <w:r w:rsidR="008328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follow the RCSS</w:t>
                            </w:r>
                            <w:r w:rsidR="00A206A2">
                              <w:rPr>
                                <w:sz w:val="20"/>
                                <w:szCs w:val="20"/>
                              </w:rPr>
                              <w:t xml:space="preserve"> Code of Conduct, </w:t>
                            </w:r>
                            <w:r w:rsidR="00780450">
                              <w:rPr>
                                <w:sz w:val="20"/>
                                <w:szCs w:val="20"/>
                              </w:rPr>
                              <w:t>Belair</w:t>
                            </w:r>
                            <w:r w:rsidR="00A206A2">
                              <w:rPr>
                                <w:sz w:val="20"/>
                                <w:szCs w:val="20"/>
                              </w:rPr>
                              <w:t xml:space="preserve"> Middle School procedures</w:t>
                            </w:r>
                            <w:r w:rsidR="0078045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A206A2">
                              <w:rPr>
                                <w:sz w:val="20"/>
                                <w:szCs w:val="20"/>
                              </w:rPr>
                              <w:t xml:space="preserve"> and Ms. Ivery’s class rituals and routines.  Further disruptions will result in contact with parents.  If that is unsuccessful, further disciplinary action will be taken.</w:t>
                            </w:r>
                            <w:r w:rsidR="00E65C4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518B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</w:t>
                            </w:r>
                            <w:r w:rsidR="0096697E">
                              <w:rPr>
                                <w:sz w:val="20"/>
                                <w:szCs w:val="20"/>
                              </w:rPr>
                              <w:t xml:space="preserve"> must:</w:t>
                            </w:r>
                          </w:p>
                          <w:p w14:paraId="0BDA2C42" w14:textId="30BA0191" w:rsidR="00C71F27" w:rsidRDefault="00C71F27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Follow </w:t>
                            </w:r>
                            <w:proofErr w:type="gramStart"/>
                            <w:r w:rsidR="00104587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="00096570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proofErr w:type="gramEnd"/>
                            <w:r w:rsidR="00C353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3538B">
                              <w:rPr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="00C3538B">
                              <w:rPr>
                                <w:sz w:val="20"/>
                                <w:szCs w:val="20"/>
                              </w:rPr>
                              <w:t xml:space="preserve"> Ivery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’s instructions.</w:t>
                            </w:r>
                          </w:p>
                          <w:p w14:paraId="7288972E" w14:textId="039AA47E" w:rsidR="00E23F46" w:rsidRDefault="00E23F46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Give 100% of effort </w:t>
                            </w:r>
                            <w:r w:rsidR="005C5354">
                              <w:rPr>
                                <w:sz w:val="20"/>
                                <w:szCs w:val="20"/>
                              </w:rPr>
                              <w:t>all the time.</w:t>
                            </w:r>
                          </w:p>
                          <w:p w14:paraId="20B4D7A7" w14:textId="0007C5CF" w:rsidR="00C71F27" w:rsidRDefault="00C71F27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Enter the classroom quickly and quietly to start on </w:t>
                            </w:r>
                            <w:r w:rsidR="00083D9A">
                              <w:rPr>
                                <w:sz w:val="20"/>
                                <w:szCs w:val="20"/>
                              </w:rPr>
                              <w:t>time.</w:t>
                            </w:r>
                          </w:p>
                          <w:p w14:paraId="36596E17" w14:textId="2FAAD851" w:rsidR="00C71F27" w:rsidRDefault="002A4492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Respect yourself and others in speech and behavior.</w:t>
                            </w:r>
                          </w:p>
                          <w:p w14:paraId="5BD96B77" w14:textId="5C3D0D01" w:rsidR="002A4492" w:rsidRDefault="002A4492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food or drinks in class, unless approved.</w:t>
                            </w:r>
                          </w:p>
                          <w:p w14:paraId="6417717D" w14:textId="0D34B7F3" w:rsidR="002A4492" w:rsidRDefault="00D85F7F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 prepared with ALL materials daily.</w:t>
                            </w:r>
                          </w:p>
                          <w:p w14:paraId="18639A93" w14:textId="057FFE6D" w:rsidR="00D85F7F" w:rsidRDefault="00D85F7F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Raise your hand </w:t>
                            </w:r>
                            <w:r w:rsidR="00A94975">
                              <w:rPr>
                                <w:sz w:val="20"/>
                                <w:szCs w:val="20"/>
                              </w:rPr>
                              <w:t>for permission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 out of your seat and leave the c</w:t>
                            </w:r>
                            <w:r w:rsidR="00A94975">
                              <w:rPr>
                                <w:sz w:val="20"/>
                                <w:szCs w:val="20"/>
                              </w:rPr>
                              <w:t>lass</w:t>
                            </w:r>
                            <w:r w:rsidR="00E819C8">
                              <w:rPr>
                                <w:sz w:val="20"/>
                                <w:szCs w:val="20"/>
                              </w:rPr>
                              <w:t xml:space="preserve"> outside of Ms. Ivery’s </w:t>
                            </w:r>
                            <w:r w:rsidR="00FD1F18">
                              <w:rPr>
                                <w:sz w:val="20"/>
                                <w:szCs w:val="20"/>
                              </w:rPr>
                              <w:t>instruction and appointed timeframe</w:t>
                            </w:r>
                            <w:r w:rsidR="00A9497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224AEE" w14:textId="77777777" w:rsidR="00A94975" w:rsidRPr="005C69E7" w:rsidRDefault="00A94975" w:rsidP="00B11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2" w:space="4" w:color="auto"/>
                              </w:pBd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C69E7">
                              <w:rPr>
                                <w:sz w:val="20"/>
                                <w:szCs w:val="20"/>
                              </w:rPr>
                              <w:t>No cell phone</w:t>
                            </w:r>
                            <w:r w:rsidR="00AC58A6" w:rsidRPr="005C69E7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C69E7">
                              <w:rPr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="003D4DD6">
                              <w:rPr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5C69E7">
                              <w:rPr>
                                <w:sz w:val="20"/>
                                <w:szCs w:val="20"/>
                              </w:rPr>
                              <w:t>electronic devices</w:t>
                            </w:r>
                            <w:r w:rsidR="00C56286" w:rsidRPr="005C69E7">
                              <w:rPr>
                                <w:sz w:val="20"/>
                                <w:szCs w:val="20"/>
                              </w:rPr>
                              <w:t xml:space="preserve"> in class. </w:t>
                            </w:r>
                            <w:r w:rsidR="00C56286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Parents be mindful of texting your scholar </w:t>
                            </w:r>
                            <w:r w:rsidR="004A25D8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during class as YOU may</w:t>
                            </w:r>
                            <w:r w:rsidR="005E462C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4A25D8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cause of disruption.</w:t>
                            </w:r>
                            <w:r w:rsidR="00F44E22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462C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Do not expect a response.</w:t>
                            </w:r>
                            <w:r w:rsidR="00AC58A6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Call the </w:t>
                            </w:r>
                            <w:r w:rsidR="00BB04EE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front </w:t>
                            </w:r>
                            <w:r w:rsidR="00AC58A6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office</w:t>
                            </w:r>
                            <w:r w:rsidR="00BB04EE" w:rsidRPr="005C69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instead at </w:t>
                            </w:r>
                            <w:r w:rsidR="00BB04EE" w:rsidRPr="005C69E7">
                              <w:rPr>
                                <w:i/>
                                <w:iCs/>
                              </w:rPr>
                              <w:t>706-737-7301.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5A64" id="Text Box 34" o:spid="_x0000_s1037" type="#_x0000_t202" style="position:absolute;margin-left:213.6pt;margin-top:25.3pt;width:336pt;height:317.4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" fillcolor="white [3201]" stroked="f" strokecolor="#70ad47 [3209]" strokeweight="1pt">
                <v:stroke dashstyle="dash"/>
                <v:shadow color="#868686"/>
                <v:textbox>
                  <w:txbxContent>
                    <w:p w14:paraId="056F486A" w14:textId="5FC5BD0D" w:rsidR="005C02C6" w:rsidRPr="000B7583" w:rsidRDefault="003F0764" w:rsidP="009503B7">
                      <w:pP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bdr w:val="single" w:sz="18" w:space="0" w:color="auto" w:shadow="1"/>
                        </w:rPr>
                        <w:t>Classroom Expectations</w:t>
                      </w:r>
                    </w:p>
                    <w:p w14:paraId="487E03C8" w14:textId="021B1DF4" w:rsidR="005C02C6" w:rsidRDefault="002E4F75" w:rsidP="00B117B9">
                      <w:p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Appropriate behavior is </w:t>
                      </w:r>
                      <w:r w:rsidR="00921666">
                        <w:rPr>
                          <w:sz w:val="20"/>
                          <w:szCs w:val="20"/>
                        </w:rPr>
                        <w:t>always expected</w:t>
                      </w:r>
                      <w:r>
                        <w:rPr>
                          <w:sz w:val="20"/>
                          <w:szCs w:val="20"/>
                        </w:rPr>
                        <w:t xml:space="preserve"> as this provides an academic and safe environment conducive </w:t>
                      </w:r>
                      <w:r w:rsidR="00780450"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754B" w:rsidRPr="0084754B">
                        <w:rPr>
                          <w:sz w:val="20"/>
                          <w:szCs w:val="20"/>
                        </w:rPr>
                        <w:t>developing the skills necessary to succeed</w:t>
                      </w:r>
                      <w:r>
                        <w:rPr>
                          <w:sz w:val="20"/>
                          <w:szCs w:val="20"/>
                        </w:rPr>
                        <w:t xml:space="preserve"> in class.  Each scholar </w:t>
                      </w:r>
                      <w:r w:rsidR="0084754B">
                        <w:rPr>
                          <w:sz w:val="20"/>
                          <w:szCs w:val="20"/>
                        </w:rPr>
                        <w:t>must</w:t>
                      </w:r>
                      <w:r w:rsidR="0083283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follow the RCSS</w:t>
                      </w:r>
                      <w:r w:rsidR="00A206A2">
                        <w:rPr>
                          <w:sz w:val="20"/>
                          <w:szCs w:val="20"/>
                        </w:rPr>
                        <w:t xml:space="preserve"> Code of Conduct, </w:t>
                      </w:r>
                      <w:r w:rsidR="00780450">
                        <w:rPr>
                          <w:sz w:val="20"/>
                          <w:szCs w:val="20"/>
                        </w:rPr>
                        <w:t>Belair</w:t>
                      </w:r>
                      <w:r w:rsidR="00A206A2">
                        <w:rPr>
                          <w:sz w:val="20"/>
                          <w:szCs w:val="20"/>
                        </w:rPr>
                        <w:t xml:space="preserve"> Middle School procedures</w:t>
                      </w:r>
                      <w:r w:rsidR="00780450">
                        <w:rPr>
                          <w:sz w:val="20"/>
                          <w:szCs w:val="20"/>
                        </w:rPr>
                        <w:t>,</w:t>
                      </w:r>
                      <w:r w:rsidR="00A206A2">
                        <w:rPr>
                          <w:sz w:val="20"/>
                          <w:szCs w:val="20"/>
                        </w:rPr>
                        <w:t xml:space="preserve"> and Ms. Ivery’s class rituals and routines.  Further disruptions will result in contact with parents.  If that is unsuccessful, further disciplinary action will be taken.</w:t>
                      </w:r>
                      <w:r w:rsidR="00E65C4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518B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You</w:t>
                      </w:r>
                      <w:r w:rsidR="0096697E">
                        <w:rPr>
                          <w:sz w:val="20"/>
                          <w:szCs w:val="20"/>
                        </w:rPr>
                        <w:t xml:space="preserve"> must:</w:t>
                      </w:r>
                    </w:p>
                    <w:p w14:paraId="0BDA2C42" w14:textId="30BA0191" w:rsidR="00C71F27" w:rsidRDefault="00C71F27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Follow </w:t>
                      </w:r>
                      <w:proofErr w:type="gramStart"/>
                      <w:r w:rsidR="00104587">
                        <w:rPr>
                          <w:sz w:val="20"/>
                          <w:szCs w:val="20"/>
                        </w:rPr>
                        <w:t>all</w:t>
                      </w:r>
                      <w:r w:rsidR="00096570">
                        <w:rPr>
                          <w:sz w:val="20"/>
                          <w:szCs w:val="20"/>
                        </w:rPr>
                        <w:t xml:space="preserve"> of</w:t>
                      </w:r>
                      <w:proofErr w:type="gramEnd"/>
                      <w:r w:rsidR="00C353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3538B">
                        <w:rPr>
                          <w:sz w:val="20"/>
                          <w:szCs w:val="20"/>
                        </w:rPr>
                        <w:t>Ms</w:t>
                      </w:r>
                      <w:proofErr w:type="spellEnd"/>
                      <w:r w:rsidR="00C3538B">
                        <w:rPr>
                          <w:sz w:val="20"/>
                          <w:szCs w:val="20"/>
                        </w:rPr>
                        <w:t xml:space="preserve"> Ivery</w:t>
                      </w:r>
                      <w:r>
                        <w:rPr>
                          <w:sz w:val="20"/>
                          <w:szCs w:val="20"/>
                        </w:rPr>
                        <w:t>’s instructions.</w:t>
                      </w:r>
                    </w:p>
                    <w:p w14:paraId="7288972E" w14:textId="039AA47E" w:rsidR="00E23F46" w:rsidRDefault="00E23F46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Give 100% of effort </w:t>
                      </w:r>
                      <w:r w:rsidR="005C5354">
                        <w:rPr>
                          <w:sz w:val="20"/>
                          <w:szCs w:val="20"/>
                        </w:rPr>
                        <w:t>all the time.</w:t>
                      </w:r>
                    </w:p>
                    <w:p w14:paraId="20B4D7A7" w14:textId="0007C5CF" w:rsidR="00C71F27" w:rsidRDefault="00C71F27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Enter the classroom quickly and quietly to start on </w:t>
                      </w:r>
                      <w:r w:rsidR="00083D9A">
                        <w:rPr>
                          <w:sz w:val="20"/>
                          <w:szCs w:val="20"/>
                        </w:rPr>
                        <w:t>time.</w:t>
                      </w:r>
                    </w:p>
                    <w:p w14:paraId="36596E17" w14:textId="2FAAD851" w:rsidR="00C71F27" w:rsidRDefault="002A4492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Respect yourself and others in speech and behavior.</w:t>
                      </w:r>
                    </w:p>
                    <w:p w14:paraId="5BD96B77" w14:textId="5C3D0D01" w:rsidR="002A4492" w:rsidRDefault="002A4492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food or drinks in class, unless approved.</w:t>
                      </w:r>
                    </w:p>
                    <w:p w14:paraId="6417717D" w14:textId="0D34B7F3" w:rsidR="002A4492" w:rsidRDefault="00D85F7F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 prepared with ALL materials daily.</w:t>
                      </w:r>
                    </w:p>
                    <w:p w14:paraId="18639A93" w14:textId="057FFE6D" w:rsidR="00D85F7F" w:rsidRDefault="00D85F7F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Raise your hand </w:t>
                      </w:r>
                      <w:r w:rsidR="00A94975">
                        <w:rPr>
                          <w:sz w:val="20"/>
                          <w:szCs w:val="20"/>
                        </w:rPr>
                        <w:t>for permission to</w:t>
                      </w:r>
                      <w:r>
                        <w:rPr>
                          <w:sz w:val="20"/>
                          <w:szCs w:val="20"/>
                        </w:rPr>
                        <w:t xml:space="preserve"> get out of your seat and leave the c</w:t>
                      </w:r>
                      <w:r w:rsidR="00A94975">
                        <w:rPr>
                          <w:sz w:val="20"/>
                          <w:szCs w:val="20"/>
                        </w:rPr>
                        <w:t>lass</w:t>
                      </w:r>
                      <w:r w:rsidR="00E819C8">
                        <w:rPr>
                          <w:sz w:val="20"/>
                          <w:szCs w:val="20"/>
                        </w:rPr>
                        <w:t xml:space="preserve"> outside of Ms. Ivery’s </w:t>
                      </w:r>
                      <w:r w:rsidR="00FD1F18">
                        <w:rPr>
                          <w:sz w:val="20"/>
                          <w:szCs w:val="20"/>
                        </w:rPr>
                        <w:t>instruction and appointed timeframe</w:t>
                      </w:r>
                      <w:r w:rsidR="00A9497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B224AEE" w14:textId="77777777" w:rsidR="00A94975" w:rsidRPr="005C69E7" w:rsidRDefault="00A94975" w:rsidP="00B11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right w:val="single" w:sz="2" w:space="4" w:color="auto"/>
                        </w:pBd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C69E7">
                        <w:rPr>
                          <w:sz w:val="20"/>
                          <w:szCs w:val="20"/>
                        </w:rPr>
                        <w:t>No cell phone</w:t>
                      </w:r>
                      <w:r w:rsidR="00AC58A6" w:rsidRPr="005C69E7">
                        <w:rPr>
                          <w:sz w:val="20"/>
                          <w:szCs w:val="20"/>
                        </w:rPr>
                        <w:t>/</w:t>
                      </w:r>
                      <w:r w:rsidRPr="005C69E7">
                        <w:rPr>
                          <w:sz w:val="20"/>
                          <w:szCs w:val="20"/>
                        </w:rPr>
                        <w:t xml:space="preserve">other </w:t>
                      </w:r>
                      <w:r w:rsidR="003D4DD6">
                        <w:rPr>
                          <w:sz w:val="20"/>
                          <w:szCs w:val="20"/>
                        </w:rPr>
                        <w:t xml:space="preserve">personal </w:t>
                      </w:r>
                      <w:r w:rsidRPr="005C69E7">
                        <w:rPr>
                          <w:sz w:val="20"/>
                          <w:szCs w:val="20"/>
                        </w:rPr>
                        <w:t>electronic devices</w:t>
                      </w:r>
                      <w:r w:rsidR="00C56286" w:rsidRPr="005C69E7">
                        <w:rPr>
                          <w:sz w:val="20"/>
                          <w:szCs w:val="20"/>
                        </w:rPr>
                        <w:t xml:space="preserve"> in class. </w:t>
                      </w:r>
                      <w:r w:rsidR="00C56286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Parents be mindful of texting your scholar </w:t>
                      </w:r>
                      <w:r w:rsidR="004A25D8" w:rsidRPr="005C69E7">
                        <w:rPr>
                          <w:i/>
                          <w:iCs/>
                          <w:sz w:val="20"/>
                          <w:szCs w:val="20"/>
                        </w:rPr>
                        <w:t>during class as YOU may</w:t>
                      </w:r>
                      <w:r w:rsidR="005E462C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be</w:t>
                      </w:r>
                      <w:r w:rsidR="004A25D8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the cause of disruption.</w:t>
                      </w:r>
                      <w:r w:rsidR="00F44E22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5E462C" w:rsidRPr="005C69E7">
                        <w:rPr>
                          <w:i/>
                          <w:iCs/>
                          <w:sz w:val="20"/>
                          <w:szCs w:val="20"/>
                        </w:rPr>
                        <w:t>Do not expect a response.</w:t>
                      </w:r>
                      <w:r w:rsidR="00AC58A6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Call the </w:t>
                      </w:r>
                      <w:r w:rsidR="00BB04EE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front </w:t>
                      </w:r>
                      <w:r w:rsidR="00AC58A6" w:rsidRPr="005C69E7">
                        <w:rPr>
                          <w:i/>
                          <w:iCs/>
                          <w:sz w:val="20"/>
                          <w:szCs w:val="20"/>
                        </w:rPr>
                        <w:t>office</w:t>
                      </w:r>
                      <w:r w:rsidR="00BB04EE" w:rsidRPr="005C69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instead at </w:t>
                      </w:r>
                      <w:r w:rsidR="00BB04EE" w:rsidRPr="005C69E7">
                        <w:rPr>
                          <w:i/>
                          <w:iCs/>
                        </w:rPr>
                        <w:t>706-737-7301.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F6D">
        <w:rPr>
          <w:rFonts w:ascii="Bauhaus 93" w:hAnsi="Bauhaus 93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2B75A64" wp14:editId="32174500">
                <wp:simplePos x="0" y="0"/>
                <wp:positionH relativeFrom="column">
                  <wp:posOffset>-15240</wp:posOffset>
                </wp:positionH>
                <wp:positionV relativeFrom="paragraph">
                  <wp:posOffset>323215</wp:posOffset>
                </wp:positionV>
                <wp:extent cx="2738120" cy="2122170"/>
                <wp:effectExtent l="0" t="0" r="5080" b="0"/>
                <wp:wrapSquare wrapText="bothSides"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122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D4AE5" w14:textId="75AA772C" w:rsidR="00E916AD" w:rsidRPr="000B7583" w:rsidRDefault="00E916AD" w:rsidP="00E916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  <w:t>1 Rule Classroom</w:t>
                            </w:r>
                            <w:r w:rsidR="00AC58A6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  <w:drawing>
                                <wp:inline distT="0" distB="0" distL="0" distR="0" wp14:anchorId="27AAD762" wp14:editId="6E88D1D0">
                                  <wp:extent cx="295910" cy="213155"/>
                                  <wp:effectExtent l="0" t="0" r="0" b="0"/>
                                  <wp:docPr id="1" name="Graphic 1" descr="Teach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Teacher with solid fill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011" cy="216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DEBC2" w14:textId="422F75E6" w:rsidR="00E916AD" w:rsidRDefault="00C41399" w:rsidP="00335F8D">
                            <w:pPr>
                              <w:pBdr>
                                <w:right w:val="single" w:sz="2" w:space="4" w:color="auto"/>
                              </w:pBd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="004511C0">
                              <w:rPr>
                                <w:sz w:val="20"/>
                                <w:szCs w:val="20"/>
                              </w:rPr>
                              <w:t xml:space="preserve"> what you are doing:</w:t>
                            </w:r>
                          </w:p>
                          <w:p w14:paraId="30FFD1DA" w14:textId="01271002" w:rsidR="004511C0" w:rsidRDefault="004511C0" w:rsidP="00335F8D">
                            <w:pPr>
                              <w:pBdr>
                                <w:right w:val="single" w:sz="2" w:space="4" w:color="auto"/>
                              </w:pBd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0D2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INTERFERES</w:t>
                            </w:r>
                            <w:r w:rsidRPr="00670D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7FDB">
                              <w:rPr>
                                <w:sz w:val="20"/>
                                <w:szCs w:val="20"/>
                              </w:rPr>
                              <w:t>with learning,</w:t>
                            </w:r>
                          </w:p>
                          <w:p w14:paraId="08CDE926" w14:textId="2F3AD61E" w:rsidR="006D7FDB" w:rsidRDefault="006D7FDB" w:rsidP="00335F8D">
                            <w:pPr>
                              <w:pBdr>
                                <w:right w:val="single" w:sz="2" w:space="4" w:color="auto"/>
                              </w:pBd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0D2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HURTS</w:t>
                            </w:r>
                            <w:r w:rsidRPr="00670D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someone’s </w:t>
                            </w:r>
                            <w:r w:rsidR="00E40294">
                              <w:rPr>
                                <w:sz w:val="20"/>
                                <w:szCs w:val="20"/>
                              </w:rPr>
                              <w:t>feelings/heart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</w:t>
                            </w:r>
                          </w:p>
                          <w:p w14:paraId="7F358A62" w14:textId="7FED6C2C" w:rsidR="006D7FDB" w:rsidRDefault="006D7FDB" w:rsidP="00335F8D">
                            <w:pPr>
                              <w:pBdr>
                                <w:right w:val="single" w:sz="2" w:space="4" w:color="auto"/>
                              </w:pBd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0D2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PREVENTS</w:t>
                            </w:r>
                            <w:r w:rsidRPr="00670D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 from being your best self</w:t>
                            </w:r>
                            <w:r w:rsidR="0049595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7091850" w14:textId="5F54FB88" w:rsidR="0049595C" w:rsidRPr="00670D21" w:rsidRDefault="0049595C" w:rsidP="00335F8D">
                            <w:pPr>
                              <w:pBdr>
                                <w:right w:val="single" w:sz="2" w:space="4" w:color="auto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0D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 SHOULDN’T BE DOING IT</w:t>
                            </w:r>
                            <w:r w:rsidR="00A83C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so DON’T.</w:t>
                            </w:r>
                          </w:p>
                          <w:p w14:paraId="0C4165A5" w14:textId="7B8D171C" w:rsidR="00E916AD" w:rsidRPr="000B7583" w:rsidRDefault="00E916AD" w:rsidP="00E916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5A64" id="Text Box 32" o:spid="_x0000_s1038" type="#_x0000_t202" style="position:absolute;margin-left:-1.2pt;margin-top:25.45pt;width:215.6pt;height:167.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" fillcolor="white [3201]" stroked="f" strokecolor="#70ad47 [3209]" strokeweight="1pt">
                <v:stroke dashstyle="dash"/>
                <v:shadow color="#868686"/>
                <v:textbox>
                  <w:txbxContent>
                    <w:p w14:paraId="55ED4AE5" w14:textId="75AA772C" w:rsidR="00E916AD" w:rsidRPr="000B7583" w:rsidRDefault="00E916AD" w:rsidP="00E916AD">
                      <w:pP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  <w:t>1 Rule Classroom</w:t>
                      </w:r>
                      <w:r w:rsidR="00AC58A6">
                        <w:rPr>
                          <w:b/>
                          <w:bCs/>
                          <w:noProof/>
                          <w:sz w:val="32"/>
                          <w:szCs w:val="32"/>
                          <w:bdr w:val="single" w:sz="18" w:space="0" w:color="auto" w:shadow="1"/>
                        </w:rPr>
                        <w:drawing>
                          <wp:inline distT="0" distB="0" distL="0" distR="0" wp14:anchorId="27AAD762" wp14:editId="6E88D1D0">
                            <wp:extent cx="295910" cy="213155"/>
                            <wp:effectExtent l="0" t="0" r="0" b="0"/>
                            <wp:docPr id="1" name="Graphic 1" descr="Teach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Teacher with solid fill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011" cy="216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DEBC2" w14:textId="422F75E6" w:rsidR="00E916AD" w:rsidRDefault="00C41399" w:rsidP="00335F8D">
                      <w:pPr>
                        <w:pBdr>
                          <w:right w:val="single" w:sz="2" w:space="4" w:color="auto"/>
                        </w:pBd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</w:t>
                      </w:r>
                      <w:r w:rsidR="004511C0">
                        <w:rPr>
                          <w:sz w:val="20"/>
                          <w:szCs w:val="20"/>
                        </w:rPr>
                        <w:t xml:space="preserve"> what you are doing:</w:t>
                      </w:r>
                    </w:p>
                    <w:p w14:paraId="30FFD1DA" w14:textId="01271002" w:rsidR="004511C0" w:rsidRDefault="004511C0" w:rsidP="00335F8D">
                      <w:pPr>
                        <w:pBdr>
                          <w:right w:val="single" w:sz="2" w:space="4" w:color="auto"/>
                        </w:pBd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0D2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INTERFERES</w:t>
                      </w:r>
                      <w:r w:rsidRPr="00670D2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D7FDB">
                        <w:rPr>
                          <w:sz w:val="20"/>
                          <w:szCs w:val="20"/>
                        </w:rPr>
                        <w:t>with learning,</w:t>
                      </w:r>
                    </w:p>
                    <w:p w14:paraId="08CDE926" w14:textId="2F3AD61E" w:rsidR="006D7FDB" w:rsidRDefault="006D7FDB" w:rsidP="00335F8D">
                      <w:pPr>
                        <w:pBdr>
                          <w:right w:val="single" w:sz="2" w:space="4" w:color="auto"/>
                        </w:pBd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0D2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HURTS</w:t>
                      </w:r>
                      <w:r w:rsidRPr="00670D2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someone’s </w:t>
                      </w:r>
                      <w:r w:rsidR="00E40294">
                        <w:rPr>
                          <w:sz w:val="20"/>
                          <w:szCs w:val="20"/>
                        </w:rPr>
                        <w:t>feelings/heart</w:t>
                      </w:r>
                      <w:r>
                        <w:rPr>
                          <w:sz w:val="20"/>
                          <w:szCs w:val="20"/>
                        </w:rPr>
                        <w:t xml:space="preserve"> OR</w:t>
                      </w:r>
                    </w:p>
                    <w:p w14:paraId="7F358A62" w14:textId="7FED6C2C" w:rsidR="006D7FDB" w:rsidRDefault="006D7FDB" w:rsidP="00335F8D">
                      <w:pPr>
                        <w:pBdr>
                          <w:right w:val="single" w:sz="2" w:space="4" w:color="auto"/>
                        </w:pBd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0D2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PREVENTS</w:t>
                      </w:r>
                      <w:r w:rsidRPr="00670D2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you from being your best self</w:t>
                      </w:r>
                      <w:r w:rsidR="0049595C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67091850" w14:textId="5F54FB88" w:rsidR="0049595C" w:rsidRPr="00670D21" w:rsidRDefault="0049595C" w:rsidP="00335F8D">
                      <w:pPr>
                        <w:pBdr>
                          <w:right w:val="single" w:sz="2" w:space="4" w:color="auto"/>
                        </w:pBd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0D21">
                        <w:rPr>
                          <w:b/>
                          <w:bCs/>
                          <w:sz w:val="24"/>
                          <w:szCs w:val="24"/>
                        </w:rPr>
                        <w:t>YOU SHOULDN’T BE DOING IT</w:t>
                      </w:r>
                      <w:r w:rsidR="00A83C30">
                        <w:rPr>
                          <w:b/>
                          <w:bCs/>
                          <w:sz w:val="24"/>
                          <w:szCs w:val="24"/>
                        </w:rPr>
                        <w:t>, so DON’T.</w:t>
                      </w:r>
                    </w:p>
                    <w:p w14:paraId="0C4165A5" w14:textId="7B8D171C" w:rsidR="00E916AD" w:rsidRPr="000B7583" w:rsidRDefault="00E916AD" w:rsidP="00E916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1C22">
        <w:rPr>
          <w:rFonts w:ascii="Bauhaus 93" w:hAnsi="Bauhaus 93"/>
        </w:rPr>
        <w:tab/>
      </w:r>
    </w:p>
    <w:p w14:paraId="65EEE085" w14:textId="1FEE35B0" w:rsidR="00CD59DF" w:rsidRDefault="00A62D84" w:rsidP="001E383F">
      <w:pPr>
        <w:rPr>
          <w:rFonts w:ascii="Bauhaus 93" w:hAnsi="Bauhaus 9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26" behindDoc="0" locked="0" layoutInCell="1" allowOverlap="1" wp14:anchorId="08A70374" wp14:editId="54F2EAE0">
                <wp:simplePos x="0" y="0"/>
                <wp:positionH relativeFrom="column">
                  <wp:posOffset>-228600</wp:posOffset>
                </wp:positionH>
                <wp:positionV relativeFrom="paragraph">
                  <wp:posOffset>7436485</wp:posOffset>
                </wp:positionV>
                <wp:extent cx="7208520" cy="668020"/>
                <wp:effectExtent l="0" t="0" r="11430" b="17780"/>
                <wp:wrapSquare wrapText="bothSides"/>
                <wp:docPr id="988080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F12D" w14:textId="77777777" w:rsidR="00F016F7" w:rsidRDefault="00F016F7" w:rsidP="00F016F7">
                            <w:pPr>
                              <w:pBdr>
                                <w:between w:val="single" w:sz="2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 w:rsidRPr="005C69E7">
                              <w:t xml:space="preserve">Ms. Ivery, </w:t>
                            </w:r>
                            <w:r>
                              <w:t>STEAM</w:t>
                            </w:r>
                            <w:r w:rsidRPr="005C69E7">
                              <w:t xml:space="preserve"> </w:t>
                            </w:r>
                            <w:r>
                              <w:t xml:space="preserve">Research </w:t>
                            </w:r>
                            <w:r w:rsidRPr="005C69E7">
                              <w:t xml:space="preserve">Educator | Belair Middle School | Room </w:t>
                            </w:r>
                            <w:r>
                              <w:t>604</w:t>
                            </w:r>
                            <w:r w:rsidRPr="005C69E7">
                              <w:t xml:space="preserve"> | Phone: 706-737-7301</w:t>
                            </w:r>
                          </w:p>
                          <w:p w14:paraId="1A9A045F" w14:textId="77777777" w:rsidR="00F016F7" w:rsidRDefault="00F016F7" w:rsidP="00F016F7">
                            <w:pPr>
                              <w:pBdr>
                                <w:between w:val="single" w:sz="24" w:space="1" w:color="auto"/>
                              </w:pBdr>
                              <w:jc w:val="center"/>
                            </w:pPr>
                            <w:r w:rsidRPr="00990A8A">
                              <w:t xml:space="preserve">Online Teacher Page: </w:t>
                            </w:r>
                            <w:hyperlink r:id="rId27" w:history="1">
                              <w:r w:rsidRPr="00990A8A">
                                <w:rPr>
                                  <w:rStyle w:val="Hyperlink"/>
                                </w:rPr>
                                <w:t>https://www.rcboe.org/Domain/20976</w:t>
                              </w:r>
                            </w:hyperlink>
                            <w:r w:rsidRPr="00990A8A">
                              <w:t xml:space="preserve">   E-mail: </w:t>
                            </w:r>
                            <w:hyperlink r:id="rId28" w:history="1">
                              <w:r w:rsidRPr="00990A8A">
                                <w:rPr>
                                  <w:rStyle w:val="Hyperlink"/>
                                </w:rPr>
                                <w:t>IveryTa@richmond.k12.ga.us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0374" id="_x0000_s1039" type="#_x0000_t202" style="position:absolute;margin-left:-18pt;margin-top:585.55pt;width:567.6pt;height:52.6pt;z-index:2516613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">
                <v:textbox inset=",7.2pt,,7.2pt">
                  <w:txbxContent>
                    <w:p w14:paraId="207DF12D" w14:textId="77777777" w:rsidR="00F016F7" w:rsidRDefault="00F016F7" w:rsidP="00F016F7">
                      <w:pPr>
                        <w:pBdr>
                          <w:between w:val="single" w:sz="24" w:space="1" w:color="auto"/>
                        </w:pBdr>
                        <w:spacing w:after="0" w:line="240" w:lineRule="auto"/>
                        <w:jc w:val="center"/>
                      </w:pPr>
                      <w:r w:rsidRPr="005C69E7">
                        <w:t xml:space="preserve">Ms. Ivery, </w:t>
                      </w:r>
                      <w:r>
                        <w:t>STEAM</w:t>
                      </w:r>
                      <w:r w:rsidRPr="005C69E7">
                        <w:t xml:space="preserve"> </w:t>
                      </w:r>
                      <w:r>
                        <w:t xml:space="preserve">Research </w:t>
                      </w:r>
                      <w:r w:rsidRPr="005C69E7">
                        <w:t xml:space="preserve">Educator | Belair Middle School | Room </w:t>
                      </w:r>
                      <w:r>
                        <w:t>604</w:t>
                      </w:r>
                      <w:r w:rsidRPr="005C69E7">
                        <w:t xml:space="preserve"> | Phone: 706-737-7301</w:t>
                      </w:r>
                    </w:p>
                    <w:p w14:paraId="1A9A045F" w14:textId="77777777" w:rsidR="00F016F7" w:rsidRDefault="00F016F7" w:rsidP="00F016F7">
                      <w:pPr>
                        <w:pBdr>
                          <w:between w:val="single" w:sz="24" w:space="1" w:color="auto"/>
                        </w:pBdr>
                        <w:jc w:val="center"/>
                      </w:pPr>
                      <w:r w:rsidRPr="00990A8A">
                        <w:t xml:space="preserve">Online Teacher Page: </w:t>
                      </w:r>
                      <w:hyperlink r:id="rId29" w:history="1">
                        <w:r w:rsidRPr="00990A8A">
                          <w:rPr>
                            <w:rStyle w:val="Hyperlink"/>
                          </w:rPr>
                          <w:t>https://www.rcboe.org/Domain/20976</w:t>
                        </w:r>
                      </w:hyperlink>
                      <w:r w:rsidRPr="00990A8A">
                        <w:t xml:space="preserve">   E-mail: </w:t>
                      </w:r>
                      <w:hyperlink r:id="rId30" w:history="1">
                        <w:r w:rsidRPr="00990A8A">
                          <w:rPr>
                            <w:rStyle w:val="Hyperlink"/>
                          </w:rPr>
                          <w:t>IveryTa@richmond.k12.ga.us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52732">
        <w:rPr>
          <w:rFonts w:ascii="Bauhaus 93" w:hAnsi="Bauhaus 93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15924EF" wp14:editId="236714DB">
                <wp:simplePos x="0" y="0"/>
                <wp:positionH relativeFrom="column">
                  <wp:posOffset>2827020</wp:posOffset>
                </wp:positionH>
                <wp:positionV relativeFrom="paragraph">
                  <wp:posOffset>3778885</wp:posOffset>
                </wp:positionV>
                <wp:extent cx="4152900" cy="3467100"/>
                <wp:effectExtent l="0" t="0" r="0" b="0"/>
                <wp:wrapSquare wrapText="bothSides"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467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ADAA62" w14:textId="77777777" w:rsidR="00ED3CD9" w:rsidRPr="000B7583" w:rsidRDefault="00ED3CD9" w:rsidP="00ED3C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  <w:t>Communication</w:t>
                            </w:r>
                          </w:p>
                          <w:p w14:paraId="756E6523" w14:textId="77777777" w:rsidR="00ED3CD9" w:rsidRDefault="00ED3CD9" w:rsidP="00ED3CD9">
                            <w:pPr>
                              <w:pStyle w:val="NormalWeb"/>
                              <w:pBdr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C46FC" wp14:editId="528C289B">
                                  <wp:extent cx="320040" cy="262939"/>
                                  <wp:effectExtent l="0" t="0" r="3810" b="381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009" cy="269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53C5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Richmond County School System utilizes Canvas as our learning management system.  For additional class information, announcements, and assignments, please refer to Canvas.</w:t>
                            </w:r>
                          </w:p>
                          <w:p w14:paraId="272AF35E" w14:textId="77777777" w:rsidR="00ED3CD9" w:rsidRDefault="00ED3CD9" w:rsidP="00ED3CD9">
                            <w:pPr>
                              <w:pStyle w:val="NormalWeb"/>
                              <w:pBdr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5C7162B" w14:textId="77777777" w:rsidR="00ED3CD9" w:rsidRDefault="00ED3CD9" w:rsidP="00ED3CD9">
                            <w:pPr>
                              <w:pStyle w:val="NormalWeb"/>
                              <w:pBdr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EB433" wp14:editId="7753E5F6">
                                  <wp:extent cx="445566" cy="297180"/>
                                  <wp:effectExtent l="0" t="0" r="0" b="762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53" cy="303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459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Richmond County School System utilizes Infinite Campus as our parent portal.  For schoolwide announcements, parent-teacher-student messaging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4459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registering your child, please refer to Infinite Campus.</w:t>
                            </w:r>
                          </w:p>
                          <w:p w14:paraId="31AA523A" w14:textId="77777777" w:rsidR="00ED3CD9" w:rsidRDefault="00ED3CD9" w:rsidP="00ED3CD9">
                            <w:pPr>
                              <w:pStyle w:val="NormalWeb"/>
                              <w:pBdr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E215668" w14:textId="77777777" w:rsidR="00ED3CD9" w:rsidRDefault="00ED3CD9" w:rsidP="00ED3CD9">
                            <w:pPr>
                              <w:pStyle w:val="NormalWeb"/>
                              <w:pBdr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9FB9C" wp14:editId="5C268994">
                                  <wp:extent cx="445135" cy="445135"/>
                                  <wp:effectExtent l="0" t="0" r="0" b="0"/>
                                  <wp:docPr id="37" name="Picture 37" descr="ClassDojo Logo - LogoDi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lassDojo Logo - LogoDi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13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D96F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utilize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ClassDojo</w:t>
                            </w:r>
                            <w:r w:rsidRPr="00D96F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as a speedy messaging system for both parents and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scholars</w:t>
                            </w:r>
                            <w:r w:rsidRPr="00D96F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  </w:t>
                            </w:r>
                            <w:r w:rsidRPr="0002288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Please refer 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ClassDojo</w:t>
                            </w:r>
                            <w:r w:rsidRPr="0002288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for homework reminders, school events, and quick correspondences</w:t>
                            </w:r>
                            <w:r w:rsidRPr="00D96F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FCBDBC" w14:textId="77777777" w:rsidR="00ED3CD9" w:rsidRDefault="00ED3CD9" w:rsidP="00ED3C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E0782C7" w14:textId="0E44B765" w:rsidR="00ED3CD9" w:rsidRPr="0084101C" w:rsidRDefault="00ED3CD9" w:rsidP="00ED3CD9">
                            <w:pPr>
                              <w:pStyle w:val="NormalWeb"/>
                              <w:pBdr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A05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Please allow up to 48 hours for a response during my office hours, Wednesday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FA05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Fridays </w:t>
                            </w:r>
                            <w:r w:rsidR="00FC45F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11:</w:t>
                            </w:r>
                            <w:r w:rsidR="00F8542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  <w:r w:rsidR="00FC45F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Pr="00FA05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am-1</w:t>
                            </w:r>
                            <w:r w:rsidR="00D405A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2:</w:t>
                            </w:r>
                            <w:r w:rsidR="00F8542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  <w:r w:rsidRPr="00FA05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D405A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FA05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24EF" id="Text Box 39" o:spid="_x0000_s1040" type="#_x0000_t202" style="position:absolute;margin-left:222.6pt;margin-top:297.55pt;width:327pt;height:273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" fillcolor="white [3201]" stroked="f" strokecolor="#70ad47 [3209]" strokeweight="1pt">
                <v:stroke dashstyle="dash"/>
                <v:shadow color="#868686"/>
                <v:textbox>
                  <w:txbxContent>
                    <w:p w14:paraId="64ADAA62" w14:textId="77777777" w:rsidR="00ED3CD9" w:rsidRPr="000B7583" w:rsidRDefault="00ED3CD9" w:rsidP="00ED3CD9">
                      <w:pP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  <w:t>Communication</w:t>
                      </w:r>
                    </w:p>
                    <w:p w14:paraId="756E6523" w14:textId="77777777" w:rsidR="00ED3CD9" w:rsidRDefault="00ED3CD9" w:rsidP="00ED3CD9">
                      <w:pPr>
                        <w:pStyle w:val="NormalWeb"/>
                        <w:pBdr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8C46FC" wp14:editId="528C289B">
                            <wp:extent cx="320040" cy="262939"/>
                            <wp:effectExtent l="0" t="0" r="3810" b="381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009" cy="269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C53C5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Richmond County School System utilizes Canvas as our learning management system.  For additional class information, announcements, and assignments, please refer to Canvas.</w:t>
                      </w:r>
                    </w:p>
                    <w:p w14:paraId="272AF35E" w14:textId="77777777" w:rsidR="00ED3CD9" w:rsidRDefault="00ED3CD9" w:rsidP="00ED3CD9">
                      <w:pPr>
                        <w:pStyle w:val="NormalWeb"/>
                        <w:pBdr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5C7162B" w14:textId="77777777" w:rsidR="00ED3CD9" w:rsidRDefault="00ED3CD9" w:rsidP="00ED3CD9">
                      <w:pPr>
                        <w:pStyle w:val="NormalWeb"/>
                        <w:pBdr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FEB433" wp14:editId="7753E5F6">
                            <wp:extent cx="445566" cy="297180"/>
                            <wp:effectExtent l="0" t="0" r="0" b="762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53" cy="303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  <w:r w:rsidRPr="004459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Richmond County School System utilizes Infinite Campus as our parent portal.  For schoolwide announcements, parent-teacher-student messaging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4459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registering your child, please refer to Infinite Campus.</w:t>
                      </w:r>
                    </w:p>
                    <w:p w14:paraId="31AA523A" w14:textId="77777777" w:rsidR="00ED3CD9" w:rsidRDefault="00ED3CD9" w:rsidP="00ED3CD9">
                      <w:pPr>
                        <w:pStyle w:val="NormalWeb"/>
                        <w:pBdr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E215668" w14:textId="77777777" w:rsidR="00ED3CD9" w:rsidRDefault="00ED3CD9" w:rsidP="00ED3CD9">
                      <w:pPr>
                        <w:pStyle w:val="NormalWeb"/>
                        <w:pBdr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A9FB9C" wp14:editId="5C268994">
                            <wp:extent cx="445135" cy="445135"/>
                            <wp:effectExtent l="0" t="0" r="0" b="0"/>
                            <wp:docPr id="37" name="Picture 37" descr="ClassDojo Logo - LogoDi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lassDojo Logo - LogoDi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135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 </w:t>
                      </w:r>
                      <w:r w:rsidRPr="00D96F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utilize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ClassDojo</w:t>
                      </w:r>
                      <w:r w:rsidRPr="00D96F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as a speedy messaging system for both parents and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scholars</w:t>
                      </w:r>
                      <w:r w:rsidRPr="00D96F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  </w:t>
                      </w:r>
                      <w:r w:rsidRPr="0002288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Please refer to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ClassDojo</w:t>
                      </w:r>
                      <w:r w:rsidRPr="0002288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for homework reminders, school events, and quick correspondences</w:t>
                      </w:r>
                      <w:r w:rsidRPr="00D96F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0FFCBDBC" w14:textId="77777777" w:rsidR="00ED3CD9" w:rsidRDefault="00ED3CD9" w:rsidP="00ED3C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E0782C7" w14:textId="0E44B765" w:rsidR="00ED3CD9" w:rsidRPr="0084101C" w:rsidRDefault="00ED3CD9" w:rsidP="00ED3CD9">
                      <w:pPr>
                        <w:pStyle w:val="NormalWeb"/>
                        <w:pBdr>
                          <w:right w:val="single" w:sz="4" w:space="4" w:color="auto"/>
                        </w:pBd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A052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Please allow up to 48 hours for a response during my office hours, Wednesday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</w:t>
                      </w:r>
                      <w:r w:rsidRPr="00FA052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Fridays </w:t>
                      </w:r>
                      <w:r w:rsidR="00FC45F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11:</w:t>
                      </w:r>
                      <w:r w:rsidR="00F8542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  <w:r w:rsidR="00FC45F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</w:t>
                      </w:r>
                      <w:r w:rsidRPr="00FA052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am-1</w:t>
                      </w:r>
                      <w:r w:rsidR="00D405A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2:</w:t>
                      </w:r>
                      <w:r w:rsidR="00F8542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  <w:r w:rsidRPr="00FA052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0 </w:t>
                      </w:r>
                      <w:r w:rsidR="00D405A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</w:t>
                      </w:r>
                      <w:r w:rsidRPr="00FA052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087">
        <w:rPr>
          <w:rFonts w:ascii="Bauhaus 93" w:hAnsi="Bauhaus 93"/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2B75A64" wp14:editId="2BDA5BD3">
                <wp:simplePos x="0" y="0"/>
                <wp:positionH relativeFrom="column">
                  <wp:posOffset>-144780</wp:posOffset>
                </wp:positionH>
                <wp:positionV relativeFrom="paragraph">
                  <wp:posOffset>4646295</wp:posOffset>
                </wp:positionV>
                <wp:extent cx="2880360" cy="2552700"/>
                <wp:effectExtent l="0" t="0" r="0" b="0"/>
                <wp:wrapSquare wrapText="bothSides"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52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99021" w14:textId="46F26C65" w:rsidR="00F91833" w:rsidRPr="000B7583" w:rsidRDefault="00B117B9" w:rsidP="009503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  <w:t>Consequences</w:t>
                            </w:r>
                          </w:p>
                          <w:p w14:paraId="4E0737C2" w14:textId="60AC375A" w:rsidR="002702D0" w:rsidRPr="00585118" w:rsidRDefault="00921666" w:rsidP="00585118">
                            <w:p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Scholars are free to </w:t>
                            </w:r>
                            <w:r w:rsidRPr="003204F3">
                              <w:rPr>
                                <w:rFonts w:ascii="Baguet Script" w:hAnsi="Baguet Scrip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choose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but they are not free of the </w:t>
                            </w:r>
                            <w:r w:rsidRPr="003204F3">
                              <w:rPr>
                                <w:rFonts w:ascii="Baguet Script" w:hAnsi="Baguet Scrip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consequences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Scholars who do not meet the expectations and rules of RCSS Code of Conduct, </w:t>
                            </w:r>
                            <w:r w:rsidR="00960201">
                              <w:rPr>
                                <w:sz w:val="20"/>
                                <w:szCs w:val="20"/>
                              </w:rPr>
                              <w:t>Belair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Middle School procedures and Ms. Ivery’s class rituals and routines will </w:t>
                            </w:r>
                            <w:r w:rsidR="00960201">
                              <w:rPr>
                                <w:sz w:val="20"/>
                                <w:szCs w:val="20"/>
                              </w:rPr>
                              <w:t>proceed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the following disciplinary plan:</w:t>
                            </w:r>
                          </w:p>
                          <w:p w14:paraId="3EA43111" w14:textId="6B98A1B1" w:rsidR="0080448A" w:rsidRPr="003E2A12" w:rsidRDefault="00921666" w:rsidP="00BD6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right w:val="single" w:sz="2" w:space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2A12">
                              <w:rPr>
                                <w:sz w:val="20"/>
                                <w:szCs w:val="20"/>
                              </w:rPr>
                              <w:t>Verbal Warning</w:t>
                            </w:r>
                            <w:r w:rsidR="00FE7B1A" w:rsidRPr="003E2A1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F3E84" w:rsidRPr="003E2A12">
                              <w:rPr>
                                <w:sz w:val="20"/>
                                <w:szCs w:val="20"/>
                              </w:rPr>
                              <w:t>2. Redirection + Lose ClassDojo point</w:t>
                            </w:r>
                            <w:r w:rsidR="000D2C4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FE7B1A" w:rsidRPr="003E2A1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E2A12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020573" w:rsidRPr="003E2A12"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80448A" w:rsidRPr="003E2A12">
                              <w:rPr>
                                <w:sz w:val="20"/>
                                <w:szCs w:val="20"/>
                              </w:rPr>
                              <w:t>Reflection Essay</w:t>
                            </w:r>
                            <w:r w:rsidR="008274E6">
                              <w:rPr>
                                <w:sz w:val="20"/>
                                <w:szCs w:val="20"/>
                              </w:rPr>
                              <w:t xml:space="preserve"> + Major Referral</w:t>
                            </w:r>
                            <w:r w:rsidR="0080448A" w:rsidRPr="003E2A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573" w:rsidRPr="003E2A12">
                              <w:rPr>
                                <w:sz w:val="20"/>
                                <w:szCs w:val="20"/>
                              </w:rPr>
                              <w:tab/>
                              <w:t>4. In-person Parent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5A64" id="Text Box 35" o:spid="_x0000_s1041" type="#_x0000_t202" style="position:absolute;margin-left:-11.4pt;margin-top:365.85pt;width:226.8pt;height:201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" fillcolor="white [3201]" stroked="f" strokecolor="#70ad47 [3209]" strokeweight="1pt">
                <v:stroke dashstyle="dash"/>
                <v:shadow color="#868686"/>
                <v:textbox>
                  <w:txbxContent>
                    <w:p w14:paraId="35899021" w14:textId="46F26C65" w:rsidR="00F91833" w:rsidRPr="000B7583" w:rsidRDefault="00B117B9" w:rsidP="009503B7">
                      <w:pP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bdr w:val="single" w:sz="18" w:space="0" w:color="auto" w:shadow="1"/>
                        </w:rPr>
                        <w:t>Consequences</w:t>
                      </w:r>
                    </w:p>
                    <w:p w14:paraId="4E0737C2" w14:textId="60AC375A" w:rsidR="00000000" w:rsidRPr="00585118" w:rsidRDefault="00921666" w:rsidP="00585118">
                      <w:p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Scholars are free to </w:t>
                      </w:r>
                      <w:r w:rsidRPr="003204F3">
                        <w:rPr>
                          <w:rFonts w:ascii="Baguet Script" w:hAnsi="Baguet Script"/>
                          <w:b/>
                          <w:bCs/>
                          <w:sz w:val="20"/>
                          <w:szCs w:val="20"/>
                          <w:u w:val="single"/>
                        </w:rPr>
                        <w:t>choose</w:t>
                      </w:r>
                      <w:r>
                        <w:rPr>
                          <w:sz w:val="20"/>
                          <w:szCs w:val="20"/>
                        </w:rPr>
                        <w:t xml:space="preserve">, but they are not free of the </w:t>
                      </w:r>
                      <w:r w:rsidRPr="003204F3">
                        <w:rPr>
                          <w:rFonts w:ascii="Baguet Script" w:hAnsi="Baguet Script"/>
                          <w:b/>
                          <w:bCs/>
                          <w:sz w:val="20"/>
                          <w:szCs w:val="20"/>
                          <w:u w:val="single"/>
                        </w:rPr>
                        <w:t>consequences</w:t>
                      </w:r>
                      <w:r>
                        <w:rPr>
                          <w:sz w:val="20"/>
                          <w:szCs w:val="20"/>
                        </w:rPr>
                        <w:t xml:space="preserve">.  Scholars who do not meet the expectations and rules of RCSS Code of Conduct, </w:t>
                      </w:r>
                      <w:r w:rsidR="00960201">
                        <w:rPr>
                          <w:sz w:val="20"/>
                          <w:szCs w:val="20"/>
                        </w:rPr>
                        <w:t>Belair</w:t>
                      </w:r>
                      <w:r>
                        <w:rPr>
                          <w:sz w:val="20"/>
                          <w:szCs w:val="20"/>
                        </w:rPr>
                        <w:t xml:space="preserve"> Middle School procedures and Ms. Ivery’s class rituals and routines will </w:t>
                      </w:r>
                      <w:r w:rsidR="00960201">
                        <w:rPr>
                          <w:sz w:val="20"/>
                          <w:szCs w:val="20"/>
                        </w:rPr>
                        <w:t>proceed</w:t>
                      </w:r>
                      <w:r>
                        <w:rPr>
                          <w:sz w:val="20"/>
                          <w:szCs w:val="20"/>
                        </w:rPr>
                        <w:t xml:space="preserve"> with the following disciplinary plan:</w:t>
                      </w:r>
                    </w:p>
                    <w:p w14:paraId="3EA43111" w14:textId="6B98A1B1" w:rsidR="0080448A" w:rsidRPr="003E2A12" w:rsidRDefault="00921666" w:rsidP="00BD6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right w:val="single" w:sz="2" w:space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2A12">
                        <w:rPr>
                          <w:sz w:val="20"/>
                          <w:szCs w:val="20"/>
                        </w:rPr>
                        <w:t>Verbal Warning</w:t>
                      </w:r>
                      <w:r w:rsidR="00FE7B1A" w:rsidRPr="003E2A1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F3E84" w:rsidRPr="003E2A12">
                        <w:rPr>
                          <w:sz w:val="20"/>
                          <w:szCs w:val="20"/>
                        </w:rPr>
                        <w:t>2. Redirection + Lose ClassDojo point</w:t>
                      </w:r>
                      <w:r w:rsidR="000D2C4E">
                        <w:rPr>
                          <w:sz w:val="20"/>
                          <w:szCs w:val="20"/>
                        </w:rPr>
                        <w:t>s</w:t>
                      </w:r>
                      <w:r w:rsidR="00FE7B1A" w:rsidRPr="003E2A1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3E2A12"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r w:rsidR="00020573" w:rsidRPr="003E2A12"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="0080448A" w:rsidRPr="003E2A12">
                        <w:rPr>
                          <w:sz w:val="20"/>
                          <w:szCs w:val="20"/>
                        </w:rPr>
                        <w:t>Reflection Essay</w:t>
                      </w:r>
                      <w:r w:rsidR="008274E6">
                        <w:rPr>
                          <w:sz w:val="20"/>
                          <w:szCs w:val="20"/>
                        </w:rPr>
                        <w:t xml:space="preserve"> + Major Referral</w:t>
                      </w:r>
                      <w:r w:rsidR="0080448A" w:rsidRPr="003E2A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0573" w:rsidRPr="003E2A12">
                        <w:rPr>
                          <w:sz w:val="20"/>
                          <w:szCs w:val="20"/>
                        </w:rPr>
                        <w:tab/>
                        <w:t>4. In-person Parent Conference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9FE">
        <w:rPr>
          <w:rFonts w:ascii="Bauhaus 93" w:hAnsi="Bauhaus 93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2B75A64" wp14:editId="7022F7DF">
                <wp:simplePos x="0" y="0"/>
                <wp:positionH relativeFrom="column">
                  <wp:posOffset>17780</wp:posOffset>
                </wp:positionH>
                <wp:positionV relativeFrom="paragraph">
                  <wp:posOffset>2427605</wp:posOffset>
                </wp:positionV>
                <wp:extent cx="2715260" cy="1849120"/>
                <wp:effectExtent l="0" t="0" r="8890" b="0"/>
                <wp:wrapSquare wrapText="bothSides"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849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6BAD6" w14:textId="42AF9BC8" w:rsidR="00D01395" w:rsidRPr="000B7583" w:rsidRDefault="00E20C11" w:rsidP="00D013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bdr w:val="single" w:sz="18" w:space="0" w:color="auto" w:shadow="1"/>
                              </w:rPr>
                              <w:t>Parent-Teacher Conferences</w:t>
                            </w:r>
                          </w:p>
                          <w:p w14:paraId="5B60168C" w14:textId="2C2391AF" w:rsidR="00D01395" w:rsidRDefault="00761954" w:rsidP="00D01395">
                            <w:p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conferences, including IEPS and 504s</w:t>
                            </w:r>
                            <w:r w:rsidR="00944A5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must be scheduled through </w:t>
                            </w:r>
                            <w:r w:rsidR="003A12CE">
                              <w:rPr>
                                <w:sz w:val="20"/>
                                <w:szCs w:val="20"/>
                              </w:rPr>
                              <w:t>Booking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AB056C">
                              <w:rPr>
                                <w:sz w:val="20"/>
                                <w:szCs w:val="20"/>
                              </w:rPr>
                              <w:t xml:space="preserve"> the Guidance Department.</w:t>
                            </w:r>
                          </w:p>
                          <w:p w14:paraId="5F4501BA" w14:textId="54CE045B" w:rsidR="00B6474E" w:rsidRDefault="00AB056C" w:rsidP="00D01395">
                            <w:pPr>
                              <w:pBdr>
                                <w:right w:val="single" w:sz="2" w:space="4" w:color="auto"/>
                              </w:pBdr>
                            </w:pPr>
                            <w:r w:rsidRPr="003C7F33">
                              <w:rPr>
                                <w:sz w:val="20"/>
                                <w:szCs w:val="20"/>
                              </w:rPr>
                              <w:t>Copy + Paste:</w:t>
                            </w:r>
                            <w:r w:rsidR="00E223C5" w:rsidRPr="003C7F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4" w:history="1">
                              <w:r w:rsidR="00B6474E" w:rsidRPr="003C7F33">
                                <w:rPr>
                                  <w:rStyle w:val="Hyperlink"/>
                                </w:rPr>
                                <w:t>https://www.rcboe.org/Domain/20976</w:t>
                              </w:r>
                            </w:hyperlink>
                          </w:p>
                          <w:p w14:paraId="64290B24" w14:textId="02039A59" w:rsidR="00AB056C" w:rsidRDefault="00AB056C" w:rsidP="00D01395">
                            <w:p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5C69E7">
                              <w:rPr>
                                <w:sz w:val="20"/>
                                <w:szCs w:val="20"/>
                              </w:rPr>
                              <w:t>Call:</w:t>
                            </w:r>
                            <w:r w:rsidR="00F6646E" w:rsidRPr="005C69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646E" w:rsidRPr="005C69E7">
                              <w:t>706-737-7301</w:t>
                            </w:r>
                          </w:p>
                          <w:p w14:paraId="104DE67C" w14:textId="77777777" w:rsidR="00D01395" w:rsidRDefault="00D01395" w:rsidP="00D01395">
                            <w:pPr>
                              <w:pBdr>
                                <w:right w:val="single" w:sz="2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FCC8F" w14:textId="77777777" w:rsidR="00D01395" w:rsidRPr="000B7583" w:rsidRDefault="00D01395" w:rsidP="00D013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5A64" id="Text Box 29" o:spid="_x0000_s1042" type="#_x0000_t202" style="position:absolute;margin-left:1.4pt;margin-top:191.15pt;width:213.8pt;height:145.6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" fillcolor="white [3201]" stroked="f" strokecolor="#70ad47 [3209]" strokeweight="1pt">
                <v:stroke dashstyle="dash"/>
                <v:shadow color="#868686"/>
                <v:textbox>
                  <w:txbxContent>
                    <w:p w14:paraId="7126BAD6" w14:textId="42AF9BC8" w:rsidR="00D01395" w:rsidRPr="000B7583" w:rsidRDefault="00E20C11" w:rsidP="00D01395">
                      <w:pP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bdr w:val="single" w:sz="18" w:space="0" w:color="auto" w:shadow="1"/>
                        </w:rPr>
                        <w:t>Parent-Teacher Conferences</w:t>
                      </w:r>
                    </w:p>
                    <w:p w14:paraId="5B60168C" w14:textId="2C2391AF" w:rsidR="00D01395" w:rsidRDefault="00761954" w:rsidP="00D01395">
                      <w:p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conferences, including IEPS and 504s</w:t>
                      </w:r>
                      <w:r w:rsidR="00944A51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must be scheduled through </w:t>
                      </w:r>
                      <w:r w:rsidR="003A12CE">
                        <w:rPr>
                          <w:sz w:val="20"/>
                          <w:szCs w:val="20"/>
                        </w:rPr>
                        <w:t>Booking</w:t>
                      </w:r>
                      <w:r>
                        <w:rPr>
                          <w:sz w:val="20"/>
                          <w:szCs w:val="20"/>
                        </w:rPr>
                        <w:t xml:space="preserve"> or</w:t>
                      </w:r>
                      <w:r w:rsidR="00AB056C">
                        <w:rPr>
                          <w:sz w:val="20"/>
                          <w:szCs w:val="20"/>
                        </w:rPr>
                        <w:t xml:space="preserve"> the Guidance Department.</w:t>
                      </w:r>
                    </w:p>
                    <w:p w14:paraId="5F4501BA" w14:textId="54CE045B" w:rsidR="00B6474E" w:rsidRDefault="00AB056C" w:rsidP="00D01395">
                      <w:pPr>
                        <w:pBdr>
                          <w:right w:val="single" w:sz="2" w:space="4" w:color="auto"/>
                        </w:pBdr>
                      </w:pPr>
                      <w:r w:rsidRPr="003C7F33">
                        <w:rPr>
                          <w:sz w:val="20"/>
                          <w:szCs w:val="20"/>
                        </w:rPr>
                        <w:t>Copy + Paste:</w:t>
                      </w:r>
                      <w:r w:rsidR="00E223C5" w:rsidRPr="003C7F33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35" w:history="1">
                        <w:r w:rsidR="00B6474E" w:rsidRPr="003C7F33">
                          <w:rPr>
                            <w:rStyle w:val="Hyperlink"/>
                          </w:rPr>
                          <w:t>https://www.rcboe.org/Domain/20976</w:t>
                        </w:r>
                      </w:hyperlink>
                    </w:p>
                    <w:p w14:paraId="64290B24" w14:textId="02039A59" w:rsidR="00AB056C" w:rsidRDefault="00AB056C" w:rsidP="00D01395">
                      <w:p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5C69E7">
                        <w:rPr>
                          <w:sz w:val="20"/>
                          <w:szCs w:val="20"/>
                        </w:rPr>
                        <w:t>Call:</w:t>
                      </w:r>
                      <w:r w:rsidR="00F6646E" w:rsidRPr="005C69E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646E" w:rsidRPr="005C69E7">
                        <w:t>706-737-7301</w:t>
                      </w:r>
                    </w:p>
                    <w:p w14:paraId="104DE67C" w14:textId="77777777" w:rsidR="00D01395" w:rsidRDefault="00D01395" w:rsidP="00D01395">
                      <w:pPr>
                        <w:pBdr>
                          <w:right w:val="single" w:sz="2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178FCC8F" w14:textId="77777777" w:rsidR="00D01395" w:rsidRPr="000B7583" w:rsidRDefault="00D01395" w:rsidP="00D013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59DF" w:rsidSect="00C7545E">
      <w:headerReference w:type="default" r:id="rId36"/>
      <w:footerReference w:type="default" r:id="rId37"/>
      <w:headerReference w:type="first" r:id="rId38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DBC1" w14:textId="77777777" w:rsidR="006163C2" w:rsidRDefault="006163C2" w:rsidP="00BA3D55">
      <w:pPr>
        <w:spacing w:after="0" w:line="240" w:lineRule="auto"/>
      </w:pPr>
      <w:r>
        <w:separator/>
      </w:r>
    </w:p>
  </w:endnote>
  <w:endnote w:type="continuationSeparator" w:id="0">
    <w:p w14:paraId="5AD26D3E" w14:textId="77777777" w:rsidR="006163C2" w:rsidRDefault="006163C2" w:rsidP="00BA3D55">
      <w:pPr>
        <w:spacing w:after="0" w:line="240" w:lineRule="auto"/>
      </w:pPr>
      <w:r>
        <w:continuationSeparator/>
      </w:r>
    </w:p>
  </w:endnote>
  <w:endnote w:type="continuationNotice" w:id="1">
    <w:p w14:paraId="3A844F8F" w14:textId="77777777" w:rsidR="006163C2" w:rsidRDefault="00616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998393"/>
      <w:docPartObj>
        <w:docPartGallery w:val="Page Numbers (Bottom of Page)"/>
        <w:docPartUnique/>
      </w:docPartObj>
    </w:sdtPr>
    <w:sdtEndPr/>
    <w:sdtContent>
      <w:p w14:paraId="19A70A8C" w14:textId="2A9A9442" w:rsidR="00452052" w:rsidRDefault="00803EA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2C40433" wp14:editId="13E4E9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9" name="Rectangl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20327" w14:textId="77777777" w:rsidR="00803EAA" w:rsidRDefault="00803E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40433" id="Rectangle 39" o:spid="_x0000_s1043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4E20327" w14:textId="77777777" w:rsidR="00803EAA" w:rsidRDefault="00803EA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34A3" w14:textId="77777777" w:rsidR="006163C2" w:rsidRDefault="006163C2" w:rsidP="00BA3D55">
      <w:pPr>
        <w:spacing w:after="0" w:line="240" w:lineRule="auto"/>
      </w:pPr>
      <w:r>
        <w:separator/>
      </w:r>
    </w:p>
  </w:footnote>
  <w:footnote w:type="continuationSeparator" w:id="0">
    <w:p w14:paraId="0FF5E3F1" w14:textId="77777777" w:rsidR="006163C2" w:rsidRDefault="006163C2" w:rsidP="00BA3D55">
      <w:pPr>
        <w:spacing w:after="0" w:line="240" w:lineRule="auto"/>
      </w:pPr>
      <w:r>
        <w:continuationSeparator/>
      </w:r>
    </w:p>
  </w:footnote>
  <w:footnote w:type="continuationNotice" w:id="1">
    <w:p w14:paraId="29591C00" w14:textId="77777777" w:rsidR="006163C2" w:rsidRDefault="00616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45C8" w14:textId="788BD677" w:rsidR="00A85439" w:rsidRPr="00E420B0" w:rsidRDefault="00F8542F" w:rsidP="00A85439">
    <w:pPr>
      <w:pStyle w:val="NoSpacing"/>
      <w:jc w:val="center"/>
      <w:rPr>
        <w:rFonts w:ascii="Cooper Black" w:eastAsiaTheme="majorEastAsia" w:hAnsi="Cooper Black" w:cstheme="majorBidi"/>
        <w:color w:val="262626" w:themeColor="text1" w:themeTint="D9"/>
        <w:sz w:val="72"/>
      </w:rPr>
    </w:pPr>
    <w:sdt>
      <w:sdtPr>
        <w:rPr>
          <w:rFonts w:ascii="Cooper Black" w:eastAsiaTheme="majorEastAsia" w:hAnsi="Cooper Black" w:cstheme="majorBidi"/>
          <w:color w:val="262626" w:themeColor="text1" w:themeTint="D9"/>
          <w:sz w:val="72"/>
          <w:szCs w:val="72"/>
        </w:rPr>
        <w:alias w:val="Title"/>
        <w:tag w:val=""/>
        <w:id w:val="20775567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20B0" w:rsidRPr="00E420B0">
          <w:rPr>
            <w:rFonts w:ascii="Cooper Black" w:eastAsiaTheme="majorEastAsia" w:hAnsi="Cooper Black" w:cstheme="majorBidi"/>
            <w:color w:val="262626" w:themeColor="text1" w:themeTint="D9"/>
            <w:sz w:val="72"/>
            <w:szCs w:val="72"/>
          </w:rPr>
          <w:t>STEAM Research Syllabus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B7E4" w14:textId="49BFBBA3" w:rsidR="00E420B0" w:rsidRPr="00E420B0" w:rsidRDefault="00F8542F" w:rsidP="00E420B0">
    <w:pPr>
      <w:pStyle w:val="NoSpacing"/>
      <w:jc w:val="center"/>
      <w:rPr>
        <w:rFonts w:ascii="Cooper Black" w:eastAsiaTheme="majorEastAsia" w:hAnsi="Cooper Black" w:cstheme="majorBidi"/>
        <w:color w:val="262626" w:themeColor="text1" w:themeTint="D9"/>
        <w:sz w:val="72"/>
      </w:rPr>
    </w:pPr>
    <w:sdt>
      <w:sdtPr>
        <w:rPr>
          <w:rFonts w:ascii="Cooper Black" w:eastAsiaTheme="majorEastAsia" w:hAnsi="Cooper Black" w:cstheme="majorBidi"/>
          <w:color w:val="262626" w:themeColor="text1" w:themeTint="D9"/>
          <w:sz w:val="72"/>
          <w:szCs w:val="72"/>
        </w:rPr>
        <w:alias w:val="Title"/>
        <w:tag w:val=""/>
        <w:id w:val="1834805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20B0" w:rsidRPr="00E420B0">
          <w:rPr>
            <w:rFonts w:ascii="Cooper Black" w:eastAsiaTheme="majorEastAsia" w:hAnsi="Cooper Black" w:cstheme="majorBidi"/>
            <w:color w:val="262626" w:themeColor="text1" w:themeTint="D9"/>
            <w:sz w:val="72"/>
            <w:szCs w:val="72"/>
          </w:rPr>
          <w:t>STEAM Research Syllabus</w:t>
        </w:r>
      </w:sdtContent>
    </w:sdt>
  </w:p>
  <w:p w14:paraId="57C5FAA5" w14:textId="01C88A8B" w:rsidR="00931E70" w:rsidRPr="00E420B0" w:rsidRDefault="00931E70" w:rsidP="00E42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AB928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4C8"/>
      </v:shape>
    </w:pict>
  </w:numPicBullet>
  <w:abstractNum w:abstractNumId="0" w15:restartNumberingAfterBreak="0">
    <w:nsid w:val="066A4BD0"/>
    <w:multiLevelType w:val="hybridMultilevel"/>
    <w:tmpl w:val="9F261F78"/>
    <w:lvl w:ilvl="0" w:tplc="2F321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036C3"/>
    <w:multiLevelType w:val="hybridMultilevel"/>
    <w:tmpl w:val="43F68C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78B1"/>
    <w:multiLevelType w:val="hybridMultilevel"/>
    <w:tmpl w:val="E5FCB350"/>
    <w:lvl w:ilvl="0" w:tplc="2F321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D26E8"/>
    <w:multiLevelType w:val="hybridMultilevel"/>
    <w:tmpl w:val="95348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346A"/>
    <w:multiLevelType w:val="hybridMultilevel"/>
    <w:tmpl w:val="FF3C45A6"/>
    <w:lvl w:ilvl="0" w:tplc="2F321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A64B1"/>
    <w:multiLevelType w:val="hybridMultilevel"/>
    <w:tmpl w:val="42E820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34D6"/>
    <w:multiLevelType w:val="hybridMultilevel"/>
    <w:tmpl w:val="71648D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865BB"/>
    <w:multiLevelType w:val="hybridMultilevel"/>
    <w:tmpl w:val="1DEE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06209">
    <w:abstractNumId w:val="3"/>
  </w:num>
  <w:num w:numId="2" w16cid:durableId="1148741878">
    <w:abstractNumId w:val="7"/>
  </w:num>
  <w:num w:numId="3" w16cid:durableId="480270274">
    <w:abstractNumId w:val="6"/>
  </w:num>
  <w:num w:numId="4" w16cid:durableId="69232894">
    <w:abstractNumId w:val="1"/>
  </w:num>
  <w:num w:numId="5" w16cid:durableId="1168135795">
    <w:abstractNumId w:val="5"/>
  </w:num>
  <w:num w:numId="6" w16cid:durableId="346642998">
    <w:abstractNumId w:val="0"/>
  </w:num>
  <w:num w:numId="7" w16cid:durableId="677120975">
    <w:abstractNumId w:val="4"/>
  </w:num>
  <w:num w:numId="8" w16cid:durableId="185626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69"/>
    <w:rsid w:val="00000983"/>
    <w:rsid w:val="00010724"/>
    <w:rsid w:val="00011465"/>
    <w:rsid w:val="00015010"/>
    <w:rsid w:val="00015131"/>
    <w:rsid w:val="00020573"/>
    <w:rsid w:val="00022883"/>
    <w:rsid w:val="00026637"/>
    <w:rsid w:val="00027D75"/>
    <w:rsid w:val="000306D4"/>
    <w:rsid w:val="00052732"/>
    <w:rsid w:val="00053434"/>
    <w:rsid w:val="0005716C"/>
    <w:rsid w:val="00061C49"/>
    <w:rsid w:val="00071C83"/>
    <w:rsid w:val="0007428C"/>
    <w:rsid w:val="00076FD8"/>
    <w:rsid w:val="00083D9A"/>
    <w:rsid w:val="00087E96"/>
    <w:rsid w:val="0009014F"/>
    <w:rsid w:val="00092FAE"/>
    <w:rsid w:val="0009475D"/>
    <w:rsid w:val="00096570"/>
    <w:rsid w:val="000973E8"/>
    <w:rsid w:val="000A2040"/>
    <w:rsid w:val="000A5C05"/>
    <w:rsid w:val="000A6E31"/>
    <w:rsid w:val="000B0115"/>
    <w:rsid w:val="000B021A"/>
    <w:rsid w:val="000B6597"/>
    <w:rsid w:val="000B7583"/>
    <w:rsid w:val="000C262E"/>
    <w:rsid w:val="000C2792"/>
    <w:rsid w:val="000C516E"/>
    <w:rsid w:val="000C54C1"/>
    <w:rsid w:val="000C7955"/>
    <w:rsid w:val="000D174C"/>
    <w:rsid w:val="000D178D"/>
    <w:rsid w:val="000D2C4E"/>
    <w:rsid w:val="000D6A0A"/>
    <w:rsid w:val="000D6D72"/>
    <w:rsid w:val="000E2080"/>
    <w:rsid w:val="000E4654"/>
    <w:rsid w:val="000E72BC"/>
    <w:rsid w:val="00100ACC"/>
    <w:rsid w:val="001040A3"/>
    <w:rsid w:val="00104587"/>
    <w:rsid w:val="001071A2"/>
    <w:rsid w:val="001164F6"/>
    <w:rsid w:val="00130588"/>
    <w:rsid w:val="00132FEE"/>
    <w:rsid w:val="00136176"/>
    <w:rsid w:val="00141EE5"/>
    <w:rsid w:val="00154718"/>
    <w:rsid w:val="0016557C"/>
    <w:rsid w:val="00166F84"/>
    <w:rsid w:val="001741BE"/>
    <w:rsid w:val="00182322"/>
    <w:rsid w:val="00182675"/>
    <w:rsid w:val="00182D50"/>
    <w:rsid w:val="00196FED"/>
    <w:rsid w:val="001A0851"/>
    <w:rsid w:val="001B2D46"/>
    <w:rsid w:val="001B31BB"/>
    <w:rsid w:val="001B79BB"/>
    <w:rsid w:val="001C3EA4"/>
    <w:rsid w:val="001D2E04"/>
    <w:rsid w:val="001D5389"/>
    <w:rsid w:val="001E1A0E"/>
    <w:rsid w:val="001E383F"/>
    <w:rsid w:val="001F5581"/>
    <w:rsid w:val="001F5D17"/>
    <w:rsid w:val="001F6B9C"/>
    <w:rsid w:val="002001E4"/>
    <w:rsid w:val="00206EDC"/>
    <w:rsid w:val="002128E7"/>
    <w:rsid w:val="00224A9C"/>
    <w:rsid w:val="002264D1"/>
    <w:rsid w:val="00230CD8"/>
    <w:rsid w:val="0023344F"/>
    <w:rsid w:val="002374BD"/>
    <w:rsid w:val="002412C6"/>
    <w:rsid w:val="002502A5"/>
    <w:rsid w:val="002527AF"/>
    <w:rsid w:val="0026173A"/>
    <w:rsid w:val="002662A9"/>
    <w:rsid w:val="002702D0"/>
    <w:rsid w:val="00286887"/>
    <w:rsid w:val="00292E67"/>
    <w:rsid w:val="00294C84"/>
    <w:rsid w:val="002A1DD5"/>
    <w:rsid w:val="002A4492"/>
    <w:rsid w:val="002A6B2C"/>
    <w:rsid w:val="002B0002"/>
    <w:rsid w:val="002B5848"/>
    <w:rsid w:val="002B6584"/>
    <w:rsid w:val="002D0489"/>
    <w:rsid w:val="002D56D8"/>
    <w:rsid w:val="002D7424"/>
    <w:rsid w:val="002D7CC8"/>
    <w:rsid w:val="002E1F33"/>
    <w:rsid w:val="002E38B6"/>
    <w:rsid w:val="002E4F75"/>
    <w:rsid w:val="002F138B"/>
    <w:rsid w:val="002F77B2"/>
    <w:rsid w:val="0030208C"/>
    <w:rsid w:val="0030487C"/>
    <w:rsid w:val="00305C00"/>
    <w:rsid w:val="00310FFC"/>
    <w:rsid w:val="00314284"/>
    <w:rsid w:val="003204F3"/>
    <w:rsid w:val="00325718"/>
    <w:rsid w:val="00326A3C"/>
    <w:rsid w:val="00327B78"/>
    <w:rsid w:val="00334915"/>
    <w:rsid w:val="00334EAF"/>
    <w:rsid w:val="00335556"/>
    <w:rsid w:val="00335975"/>
    <w:rsid w:val="00335F8D"/>
    <w:rsid w:val="00336F8B"/>
    <w:rsid w:val="00341977"/>
    <w:rsid w:val="003474E3"/>
    <w:rsid w:val="0035714A"/>
    <w:rsid w:val="003574AA"/>
    <w:rsid w:val="00360FE3"/>
    <w:rsid w:val="00367517"/>
    <w:rsid w:val="00382AB1"/>
    <w:rsid w:val="003856BA"/>
    <w:rsid w:val="003A08C8"/>
    <w:rsid w:val="003A12CE"/>
    <w:rsid w:val="003A395B"/>
    <w:rsid w:val="003A5C1C"/>
    <w:rsid w:val="003B2E99"/>
    <w:rsid w:val="003B39AB"/>
    <w:rsid w:val="003B53DA"/>
    <w:rsid w:val="003B75AD"/>
    <w:rsid w:val="003C7F33"/>
    <w:rsid w:val="003D0584"/>
    <w:rsid w:val="003D1750"/>
    <w:rsid w:val="003D422D"/>
    <w:rsid w:val="003D4DD6"/>
    <w:rsid w:val="003D732F"/>
    <w:rsid w:val="003E2A12"/>
    <w:rsid w:val="003E471B"/>
    <w:rsid w:val="003E48D9"/>
    <w:rsid w:val="003E6762"/>
    <w:rsid w:val="003F0764"/>
    <w:rsid w:val="003F2B33"/>
    <w:rsid w:val="003F2EFE"/>
    <w:rsid w:val="003F5239"/>
    <w:rsid w:val="0040420A"/>
    <w:rsid w:val="00407CFD"/>
    <w:rsid w:val="00416652"/>
    <w:rsid w:val="004177BE"/>
    <w:rsid w:val="004211D4"/>
    <w:rsid w:val="004230AE"/>
    <w:rsid w:val="00424A43"/>
    <w:rsid w:val="00430E44"/>
    <w:rsid w:val="00431303"/>
    <w:rsid w:val="00435CE7"/>
    <w:rsid w:val="00442FC7"/>
    <w:rsid w:val="0044596C"/>
    <w:rsid w:val="0044698C"/>
    <w:rsid w:val="00447384"/>
    <w:rsid w:val="004511C0"/>
    <w:rsid w:val="00452052"/>
    <w:rsid w:val="004648A4"/>
    <w:rsid w:val="00466A48"/>
    <w:rsid w:val="00467010"/>
    <w:rsid w:val="00467AFE"/>
    <w:rsid w:val="00475A8B"/>
    <w:rsid w:val="004878DD"/>
    <w:rsid w:val="0049062D"/>
    <w:rsid w:val="00494AC0"/>
    <w:rsid w:val="0049595C"/>
    <w:rsid w:val="004A070C"/>
    <w:rsid w:val="004A25D8"/>
    <w:rsid w:val="004A2969"/>
    <w:rsid w:val="004A42BF"/>
    <w:rsid w:val="004B1F2F"/>
    <w:rsid w:val="004B2D64"/>
    <w:rsid w:val="004B4076"/>
    <w:rsid w:val="004B4E5E"/>
    <w:rsid w:val="004C1FA7"/>
    <w:rsid w:val="004C34D9"/>
    <w:rsid w:val="004D0C5A"/>
    <w:rsid w:val="004D3244"/>
    <w:rsid w:val="004E5EE1"/>
    <w:rsid w:val="004F03F7"/>
    <w:rsid w:val="004F3E84"/>
    <w:rsid w:val="005003D6"/>
    <w:rsid w:val="00506A98"/>
    <w:rsid w:val="00522405"/>
    <w:rsid w:val="005226BF"/>
    <w:rsid w:val="005243FB"/>
    <w:rsid w:val="00533404"/>
    <w:rsid w:val="005375B9"/>
    <w:rsid w:val="00543420"/>
    <w:rsid w:val="005435D1"/>
    <w:rsid w:val="00544C79"/>
    <w:rsid w:val="005518BB"/>
    <w:rsid w:val="00552893"/>
    <w:rsid w:val="005529EA"/>
    <w:rsid w:val="00554217"/>
    <w:rsid w:val="0055767C"/>
    <w:rsid w:val="00561981"/>
    <w:rsid w:val="00564134"/>
    <w:rsid w:val="00570EC0"/>
    <w:rsid w:val="00571559"/>
    <w:rsid w:val="00580799"/>
    <w:rsid w:val="005850E9"/>
    <w:rsid w:val="00585118"/>
    <w:rsid w:val="005A061C"/>
    <w:rsid w:val="005A7C29"/>
    <w:rsid w:val="005B508F"/>
    <w:rsid w:val="005B50CD"/>
    <w:rsid w:val="005B7360"/>
    <w:rsid w:val="005C02C6"/>
    <w:rsid w:val="005C13DF"/>
    <w:rsid w:val="005C51D4"/>
    <w:rsid w:val="005C5354"/>
    <w:rsid w:val="005C69E7"/>
    <w:rsid w:val="005C79BF"/>
    <w:rsid w:val="005D16A1"/>
    <w:rsid w:val="005E462C"/>
    <w:rsid w:val="005F2E39"/>
    <w:rsid w:val="005F3953"/>
    <w:rsid w:val="005F3A92"/>
    <w:rsid w:val="005F56F6"/>
    <w:rsid w:val="005F6E23"/>
    <w:rsid w:val="006047A8"/>
    <w:rsid w:val="00605728"/>
    <w:rsid w:val="00605799"/>
    <w:rsid w:val="00606982"/>
    <w:rsid w:val="00611E19"/>
    <w:rsid w:val="006127DE"/>
    <w:rsid w:val="00614B35"/>
    <w:rsid w:val="00616330"/>
    <w:rsid w:val="006163C2"/>
    <w:rsid w:val="00616C79"/>
    <w:rsid w:val="00626F28"/>
    <w:rsid w:val="006272F4"/>
    <w:rsid w:val="006274AE"/>
    <w:rsid w:val="00630382"/>
    <w:rsid w:val="00634B62"/>
    <w:rsid w:val="0064686A"/>
    <w:rsid w:val="0065076D"/>
    <w:rsid w:val="00650B7B"/>
    <w:rsid w:val="00650C4E"/>
    <w:rsid w:val="00655801"/>
    <w:rsid w:val="00655F33"/>
    <w:rsid w:val="00670D21"/>
    <w:rsid w:val="00680448"/>
    <w:rsid w:val="00680E09"/>
    <w:rsid w:val="00693351"/>
    <w:rsid w:val="006949CC"/>
    <w:rsid w:val="00694C09"/>
    <w:rsid w:val="006A0F60"/>
    <w:rsid w:val="006A324B"/>
    <w:rsid w:val="006A3D10"/>
    <w:rsid w:val="006A5075"/>
    <w:rsid w:val="006A640D"/>
    <w:rsid w:val="006B445A"/>
    <w:rsid w:val="006B5690"/>
    <w:rsid w:val="006B7E39"/>
    <w:rsid w:val="006C3EA6"/>
    <w:rsid w:val="006D0153"/>
    <w:rsid w:val="006D4F7F"/>
    <w:rsid w:val="006D7FDB"/>
    <w:rsid w:val="006E18C0"/>
    <w:rsid w:val="006F285A"/>
    <w:rsid w:val="006F53E2"/>
    <w:rsid w:val="006F5EBF"/>
    <w:rsid w:val="00700C6C"/>
    <w:rsid w:val="0070379F"/>
    <w:rsid w:val="0071652E"/>
    <w:rsid w:val="00717BAB"/>
    <w:rsid w:val="0072024A"/>
    <w:rsid w:val="00724317"/>
    <w:rsid w:val="00725616"/>
    <w:rsid w:val="007278F3"/>
    <w:rsid w:val="007313B1"/>
    <w:rsid w:val="00741FC2"/>
    <w:rsid w:val="00742D78"/>
    <w:rsid w:val="00743B70"/>
    <w:rsid w:val="00743CF9"/>
    <w:rsid w:val="0074579F"/>
    <w:rsid w:val="00745DC3"/>
    <w:rsid w:val="00750FB1"/>
    <w:rsid w:val="007578A1"/>
    <w:rsid w:val="00761954"/>
    <w:rsid w:val="00766D4A"/>
    <w:rsid w:val="007707D8"/>
    <w:rsid w:val="00780450"/>
    <w:rsid w:val="007910ED"/>
    <w:rsid w:val="007948B2"/>
    <w:rsid w:val="007A174B"/>
    <w:rsid w:val="007A44E8"/>
    <w:rsid w:val="007C4D9B"/>
    <w:rsid w:val="007C6198"/>
    <w:rsid w:val="007D0D36"/>
    <w:rsid w:val="007D172C"/>
    <w:rsid w:val="007E0EF2"/>
    <w:rsid w:val="007E1FEC"/>
    <w:rsid w:val="007E2F6D"/>
    <w:rsid w:val="007E7567"/>
    <w:rsid w:val="007F023A"/>
    <w:rsid w:val="007F1B43"/>
    <w:rsid w:val="00801B23"/>
    <w:rsid w:val="00803EAA"/>
    <w:rsid w:val="00803FE6"/>
    <w:rsid w:val="00804210"/>
    <w:rsid w:val="0080448A"/>
    <w:rsid w:val="008151B4"/>
    <w:rsid w:val="00824271"/>
    <w:rsid w:val="00824283"/>
    <w:rsid w:val="00824936"/>
    <w:rsid w:val="008274E6"/>
    <w:rsid w:val="00830189"/>
    <w:rsid w:val="00832839"/>
    <w:rsid w:val="0083359E"/>
    <w:rsid w:val="00834841"/>
    <w:rsid w:val="00837583"/>
    <w:rsid w:val="00837DC3"/>
    <w:rsid w:val="0084101C"/>
    <w:rsid w:val="00841D79"/>
    <w:rsid w:val="0084255F"/>
    <w:rsid w:val="00843E17"/>
    <w:rsid w:val="0084626E"/>
    <w:rsid w:val="00846692"/>
    <w:rsid w:val="0084754B"/>
    <w:rsid w:val="00853DBD"/>
    <w:rsid w:val="0085567B"/>
    <w:rsid w:val="00855E42"/>
    <w:rsid w:val="00856F9D"/>
    <w:rsid w:val="008602D8"/>
    <w:rsid w:val="00871317"/>
    <w:rsid w:val="00874600"/>
    <w:rsid w:val="00876F32"/>
    <w:rsid w:val="00881BDD"/>
    <w:rsid w:val="008833CC"/>
    <w:rsid w:val="008853C9"/>
    <w:rsid w:val="00893108"/>
    <w:rsid w:val="008A6AFC"/>
    <w:rsid w:val="008B04C7"/>
    <w:rsid w:val="008B5555"/>
    <w:rsid w:val="008B7224"/>
    <w:rsid w:val="008C1236"/>
    <w:rsid w:val="008C2B34"/>
    <w:rsid w:val="008C4BE6"/>
    <w:rsid w:val="008C564A"/>
    <w:rsid w:val="008C5962"/>
    <w:rsid w:val="008D2179"/>
    <w:rsid w:val="008D3F5A"/>
    <w:rsid w:val="008D69DC"/>
    <w:rsid w:val="008E36C9"/>
    <w:rsid w:val="008E45BA"/>
    <w:rsid w:val="008E626D"/>
    <w:rsid w:val="008F1941"/>
    <w:rsid w:val="008F54BF"/>
    <w:rsid w:val="008F5AD0"/>
    <w:rsid w:val="009012E6"/>
    <w:rsid w:val="0090513D"/>
    <w:rsid w:val="009060F9"/>
    <w:rsid w:val="00912F42"/>
    <w:rsid w:val="00912F52"/>
    <w:rsid w:val="00921666"/>
    <w:rsid w:val="009264D6"/>
    <w:rsid w:val="00926980"/>
    <w:rsid w:val="00931E70"/>
    <w:rsid w:val="0094019A"/>
    <w:rsid w:val="00942E7E"/>
    <w:rsid w:val="00944567"/>
    <w:rsid w:val="00944A51"/>
    <w:rsid w:val="00944B58"/>
    <w:rsid w:val="00946962"/>
    <w:rsid w:val="009477AE"/>
    <w:rsid w:val="009503B7"/>
    <w:rsid w:val="009503CA"/>
    <w:rsid w:val="00953269"/>
    <w:rsid w:val="00954590"/>
    <w:rsid w:val="00960201"/>
    <w:rsid w:val="009607A6"/>
    <w:rsid w:val="009636A1"/>
    <w:rsid w:val="0096697E"/>
    <w:rsid w:val="00980123"/>
    <w:rsid w:val="0098113A"/>
    <w:rsid w:val="009901F3"/>
    <w:rsid w:val="0099021D"/>
    <w:rsid w:val="00990A8A"/>
    <w:rsid w:val="00990E11"/>
    <w:rsid w:val="009920A7"/>
    <w:rsid w:val="00996963"/>
    <w:rsid w:val="00997C55"/>
    <w:rsid w:val="009A16C7"/>
    <w:rsid w:val="009A3D79"/>
    <w:rsid w:val="009C2370"/>
    <w:rsid w:val="009C6118"/>
    <w:rsid w:val="009D13D8"/>
    <w:rsid w:val="009D5525"/>
    <w:rsid w:val="009D7686"/>
    <w:rsid w:val="009E2770"/>
    <w:rsid w:val="009E42B6"/>
    <w:rsid w:val="009E72F8"/>
    <w:rsid w:val="009F06C7"/>
    <w:rsid w:val="009F175F"/>
    <w:rsid w:val="009F29B8"/>
    <w:rsid w:val="009F44B4"/>
    <w:rsid w:val="009F46C7"/>
    <w:rsid w:val="009F568B"/>
    <w:rsid w:val="009F644F"/>
    <w:rsid w:val="00A0173B"/>
    <w:rsid w:val="00A06AB9"/>
    <w:rsid w:val="00A10E98"/>
    <w:rsid w:val="00A1109A"/>
    <w:rsid w:val="00A13B4C"/>
    <w:rsid w:val="00A206A2"/>
    <w:rsid w:val="00A300F6"/>
    <w:rsid w:val="00A36A29"/>
    <w:rsid w:val="00A4746A"/>
    <w:rsid w:val="00A53640"/>
    <w:rsid w:val="00A57781"/>
    <w:rsid w:val="00A57A73"/>
    <w:rsid w:val="00A6071B"/>
    <w:rsid w:val="00A62D84"/>
    <w:rsid w:val="00A673DC"/>
    <w:rsid w:val="00A70BC0"/>
    <w:rsid w:val="00A74B93"/>
    <w:rsid w:val="00A83C30"/>
    <w:rsid w:val="00A85439"/>
    <w:rsid w:val="00A94975"/>
    <w:rsid w:val="00A95CDE"/>
    <w:rsid w:val="00A97596"/>
    <w:rsid w:val="00AB02CE"/>
    <w:rsid w:val="00AB056C"/>
    <w:rsid w:val="00AB575D"/>
    <w:rsid w:val="00AB656A"/>
    <w:rsid w:val="00AC1915"/>
    <w:rsid w:val="00AC2A20"/>
    <w:rsid w:val="00AC2CB7"/>
    <w:rsid w:val="00AC3E3C"/>
    <w:rsid w:val="00AC53C0"/>
    <w:rsid w:val="00AC58A6"/>
    <w:rsid w:val="00AD0E19"/>
    <w:rsid w:val="00AD346B"/>
    <w:rsid w:val="00AD4238"/>
    <w:rsid w:val="00AD6DF7"/>
    <w:rsid w:val="00AE212D"/>
    <w:rsid w:val="00AF1A3A"/>
    <w:rsid w:val="00AF5BF8"/>
    <w:rsid w:val="00B048D2"/>
    <w:rsid w:val="00B04FCA"/>
    <w:rsid w:val="00B117B9"/>
    <w:rsid w:val="00B11828"/>
    <w:rsid w:val="00B15C17"/>
    <w:rsid w:val="00B40B2D"/>
    <w:rsid w:val="00B430AF"/>
    <w:rsid w:val="00B442F5"/>
    <w:rsid w:val="00B44A00"/>
    <w:rsid w:val="00B45B67"/>
    <w:rsid w:val="00B5608F"/>
    <w:rsid w:val="00B6447A"/>
    <w:rsid w:val="00B6474E"/>
    <w:rsid w:val="00B6482B"/>
    <w:rsid w:val="00B72AF0"/>
    <w:rsid w:val="00B734EC"/>
    <w:rsid w:val="00B82943"/>
    <w:rsid w:val="00B829DE"/>
    <w:rsid w:val="00B84BC8"/>
    <w:rsid w:val="00B85727"/>
    <w:rsid w:val="00B929FE"/>
    <w:rsid w:val="00B944EB"/>
    <w:rsid w:val="00BA0B55"/>
    <w:rsid w:val="00BA3D55"/>
    <w:rsid w:val="00BA4179"/>
    <w:rsid w:val="00BB04EE"/>
    <w:rsid w:val="00BB4FDB"/>
    <w:rsid w:val="00BB5F19"/>
    <w:rsid w:val="00BB7685"/>
    <w:rsid w:val="00BB7C40"/>
    <w:rsid w:val="00BC30C7"/>
    <w:rsid w:val="00BC5826"/>
    <w:rsid w:val="00BC678D"/>
    <w:rsid w:val="00BD1A06"/>
    <w:rsid w:val="00BD31F1"/>
    <w:rsid w:val="00BD3F09"/>
    <w:rsid w:val="00BD6912"/>
    <w:rsid w:val="00BE1399"/>
    <w:rsid w:val="00BE2654"/>
    <w:rsid w:val="00BE2ABC"/>
    <w:rsid w:val="00BE5AF5"/>
    <w:rsid w:val="00BF1E22"/>
    <w:rsid w:val="00BF3077"/>
    <w:rsid w:val="00BF3EB5"/>
    <w:rsid w:val="00BF6712"/>
    <w:rsid w:val="00BF6F9B"/>
    <w:rsid w:val="00C01F03"/>
    <w:rsid w:val="00C06476"/>
    <w:rsid w:val="00C13817"/>
    <w:rsid w:val="00C14FA2"/>
    <w:rsid w:val="00C22141"/>
    <w:rsid w:val="00C22696"/>
    <w:rsid w:val="00C3538B"/>
    <w:rsid w:val="00C41399"/>
    <w:rsid w:val="00C41900"/>
    <w:rsid w:val="00C421D1"/>
    <w:rsid w:val="00C42799"/>
    <w:rsid w:val="00C43D98"/>
    <w:rsid w:val="00C46159"/>
    <w:rsid w:val="00C53C52"/>
    <w:rsid w:val="00C56286"/>
    <w:rsid w:val="00C57CFF"/>
    <w:rsid w:val="00C656BF"/>
    <w:rsid w:val="00C657EC"/>
    <w:rsid w:val="00C71F27"/>
    <w:rsid w:val="00C725A4"/>
    <w:rsid w:val="00C7344C"/>
    <w:rsid w:val="00C7545E"/>
    <w:rsid w:val="00C758D3"/>
    <w:rsid w:val="00C8148F"/>
    <w:rsid w:val="00C92871"/>
    <w:rsid w:val="00C95C7F"/>
    <w:rsid w:val="00C9729F"/>
    <w:rsid w:val="00CA7917"/>
    <w:rsid w:val="00CB21A7"/>
    <w:rsid w:val="00CB21DB"/>
    <w:rsid w:val="00CB68B2"/>
    <w:rsid w:val="00CB7B17"/>
    <w:rsid w:val="00CC4E9E"/>
    <w:rsid w:val="00CC640F"/>
    <w:rsid w:val="00CC7270"/>
    <w:rsid w:val="00CD0E68"/>
    <w:rsid w:val="00CD3D2D"/>
    <w:rsid w:val="00CD5097"/>
    <w:rsid w:val="00CD59DF"/>
    <w:rsid w:val="00CE105C"/>
    <w:rsid w:val="00CE5DFD"/>
    <w:rsid w:val="00CE6610"/>
    <w:rsid w:val="00CE7F4F"/>
    <w:rsid w:val="00CF033E"/>
    <w:rsid w:val="00CF3547"/>
    <w:rsid w:val="00CF533E"/>
    <w:rsid w:val="00CF72C1"/>
    <w:rsid w:val="00D01395"/>
    <w:rsid w:val="00D0296E"/>
    <w:rsid w:val="00D04CB9"/>
    <w:rsid w:val="00D053CB"/>
    <w:rsid w:val="00D05AD0"/>
    <w:rsid w:val="00D13040"/>
    <w:rsid w:val="00D1392B"/>
    <w:rsid w:val="00D166C7"/>
    <w:rsid w:val="00D252AD"/>
    <w:rsid w:val="00D25EAC"/>
    <w:rsid w:val="00D3390D"/>
    <w:rsid w:val="00D374F4"/>
    <w:rsid w:val="00D405AD"/>
    <w:rsid w:val="00D523E1"/>
    <w:rsid w:val="00D54663"/>
    <w:rsid w:val="00D558E8"/>
    <w:rsid w:val="00D72390"/>
    <w:rsid w:val="00D72F47"/>
    <w:rsid w:val="00D775A9"/>
    <w:rsid w:val="00D81A8A"/>
    <w:rsid w:val="00D85F7F"/>
    <w:rsid w:val="00D912D5"/>
    <w:rsid w:val="00D96F9A"/>
    <w:rsid w:val="00DA5209"/>
    <w:rsid w:val="00DB0F62"/>
    <w:rsid w:val="00DB37F8"/>
    <w:rsid w:val="00DB7F77"/>
    <w:rsid w:val="00DC09EF"/>
    <w:rsid w:val="00DC1B2E"/>
    <w:rsid w:val="00DC39D5"/>
    <w:rsid w:val="00DC5754"/>
    <w:rsid w:val="00DD0780"/>
    <w:rsid w:val="00DD767F"/>
    <w:rsid w:val="00DE05E7"/>
    <w:rsid w:val="00DE09C3"/>
    <w:rsid w:val="00DE37E4"/>
    <w:rsid w:val="00DE4505"/>
    <w:rsid w:val="00DE7B6D"/>
    <w:rsid w:val="00DF0C48"/>
    <w:rsid w:val="00DF134C"/>
    <w:rsid w:val="00DF2650"/>
    <w:rsid w:val="00DF3087"/>
    <w:rsid w:val="00DF5AAE"/>
    <w:rsid w:val="00DF6060"/>
    <w:rsid w:val="00E010E1"/>
    <w:rsid w:val="00E034DE"/>
    <w:rsid w:val="00E07833"/>
    <w:rsid w:val="00E10EB0"/>
    <w:rsid w:val="00E1392D"/>
    <w:rsid w:val="00E143E7"/>
    <w:rsid w:val="00E20C11"/>
    <w:rsid w:val="00E22378"/>
    <w:rsid w:val="00E223C5"/>
    <w:rsid w:val="00E2367D"/>
    <w:rsid w:val="00E23F46"/>
    <w:rsid w:val="00E24447"/>
    <w:rsid w:val="00E320C8"/>
    <w:rsid w:val="00E40294"/>
    <w:rsid w:val="00E420B0"/>
    <w:rsid w:val="00E43875"/>
    <w:rsid w:val="00E50579"/>
    <w:rsid w:val="00E51C22"/>
    <w:rsid w:val="00E52DF4"/>
    <w:rsid w:val="00E55485"/>
    <w:rsid w:val="00E57C77"/>
    <w:rsid w:val="00E61E37"/>
    <w:rsid w:val="00E63F3E"/>
    <w:rsid w:val="00E65C45"/>
    <w:rsid w:val="00E726E7"/>
    <w:rsid w:val="00E76A47"/>
    <w:rsid w:val="00E819C8"/>
    <w:rsid w:val="00E8281C"/>
    <w:rsid w:val="00E90D01"/>
    <w:rsid w:val="00E916AD"/>
    <w:rsid w:val="00E94ACF"/>
    <w:rsid w:val="00E9598D"/>
    <w:rsid w:val="00EB1B77"/>
    <w:rsid w:val="00EB3DAF"/>
    <w:rsid w:val="00EB4A2B"/>
    <w:rsid w:val="00EB4A95"/>
    <w:rsid w:val="00EB6E64"/>
    <w:rsid w:val="00EB789B"/>
    <w:rsid w:val="00ED0638"/>
    <w:rsid w:val="00ED27F2"/>
    <w:rsid w:val="00ED3CD9"/>
    <w:rsid w:val="00EE396D"/>
    <w:rsid w:val="00EE430A"/>
    <w:rsid w:val="00EE4422"/>
    <w:rsid w:val="00EE7689"/>
    <w:rsid w:val="00EF1AD2"/>
    <w:rsid w:val="00EF3F6E"/>
    <w:rsid w:val="00EF5D1D"/>
    <w:rsid w:val="00EF786D"/>
    <w:rsid w:val="00F0098F"/>
    <w:rsid w:val="00F016F7"/>
    <w:rsid w:val="00F0472C"/>
    <w:rsid w:val="00F10C1F"/>
    <w:rsid w:val="00F1121C"/>
    <w:rsid w:val="00F25BEA"/>
    <w:rsid w:val="00F27A3B"/>
    <w:rsid w:val="00F32853"/>
    <w:rsid w:val="00F348CD"/>
    <w:rsid w:val="00F378EC"/>
    <w:rsid w:val="00F44E22"/>
    <w:rsid w:val="00F45F2C"/>
    <w:rsid w:val="00F5756E"/>
    <w:rsid w:val="00F6646E"/>
    <w:rsid w:val="00F718B6"/>
    <w:rsid w:val="00F80704"/>
    <w:rsid w:val="00F83705"/>
    <w:rsid w:val="00F845EB"/>
    <w:rsid w:val="00F8542F"/>
    <w:rsid w:val="00F86EF1"/>
    <w:rsid w:val="00F91833"/>
    <w:rsid w:val="00F96062"/>
    <w:rsid w:val="00FA0524"/>
    <w:rsid w:val="00FA34D8"/>
    <w:rsid w:val="00FA6E87"/>
    <w:rsid w:val="00FA7318"/>
    <w:rsid w:val="00FB529E"/>
    <w:rsid w:val="00FB55CD"/>
    <w:rsid w:val="00FB6584"/>
    <w:rsid w:val="00FC45F9"/>
    <w:rsid w:val="00FC7980"/>
    <w:rsid w:val="00FD13E7"/>
    <w:rsid w:val="00FD1F18"/>
    <w:rsid w:val="00FD4A5E"/>
    <w:rsid w:val="00FE0C09"/>
    <w:rsid w:val="00FE2952"/>
    <w:rsid w:val="00FE3231"/>
    <w:rsid w:val="00FE7B1A"/>
    <w:rsid w:val="00FF5B54"/>
    <w:rsid w:val="00FF7657"/>
    <w:rsid w:val="00FF78A1"/>
    <w:rsid w:val="032404CB"/>
    <w:rsid w:val="259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1BA2CD8"/>
  <w15:docId w15:val="{8B3B3017-6C7D-4D5F-A72E-AA361C2D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F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55"/>
  </w:style>
  <w:style w:type="paragraph" w:styleId="Footer">
    <w:name w:val="footer"/>
    <w:basedOn w:val="Normal"/>
    <w:link w:val="FooterChar"/>
    <w:uiPriority w:val="99"/>
    <w:unhideWhenUsed/>
    <w:rsid w:val="00BA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55"/>
  </w:style>
  <w:style w:type="table" w:styleId="TableGrid">
    <w:name w:val="Table Grid"/>
    <w:basedOn w:val="TableNormal"/>
    <w:uiPriority w:val="39"/>
    <w:rsid w:val="0082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F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754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754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cboe.org/Page/20976" TargetMode="External"/><Relationship Id="rId18" Type="http://schemas.openxmlformats.org/officeDocument/2006/relationships/image" Target="media/image30.svg"/><Relationship Id="rId26" Type="http://schemas.openxmlformats.org/officeDocument/2006/relationships/image" Target="media/image50.svg"/><Relationship Id="rId39" Type="http://schemas.openxmlformats.org/officeDocument/2006/relationships/fontTable" Target="fontTable.xml"/><Relationship Id="rId21" Type="http://schemas.openxmlformats.org/officeDocument/2006/relationships/hyperlink" Target="https://www.rcboe.org/Domain/20976" TargetMode="External"/><Relationship Id="rId34" Type="http://schemas.openxmlformats.org/officeDocument/2006/relationships/hyperlink" Target="https://www.rcboe.org/Domain/20976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veryTa@richmond.k12.ga.us" TargetMode="External"/><Relationship Id="rId17" Type="http://schemas.openxmlformats.org/officeDocument/2006/relationships/image" Target="media/image20.png"/><Relationship Id="rId25" Type="http://schemas.openxmlformats.org/officeDocument/2006/relationships/image" Target="media/image40.png"/><Relationship Id="rId33" Type="http://schemas.openxmlformats.org/officeDocument/2006/relationships/image" Target="media/image8.jpeg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mailto:IveryTa@richmond.k12.ga.us" TargetMode="External"/><Relationship Id="rId29" Type="http://schemas.openxmlformats.org/officeDocument/2006/relationships/hyperlink" Target="https://www.rcboe.org/Domain/209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cboe.org/Domain/20976" TargetMode="External"/><Relationship Id="rId24" Type="http://schemas.openxmlformats.org/officeDocument/2006/relationships/image" Target="media/image5.svg"/><Relationship Id="rId32" Type="http://schemas.openxmlformats.org/officeDocument/2006/relationships/image" Target="media/image7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hyperlink" Target="mailto:IveryTa@richmond.k12.ga.us" TargetMode="External"/><Relationship Id="rId36" Type="http://schemas.openxmlformats.org/officeDocument/2006/relationships/header" Target="header1.xml"/><Relationship Id="rId10" Type="http://schemas.openxmlformats.org/officeDocument/2006/relationships/hyperlink" Target="mailto:IveryTa@richmond.k12.ga.us" TargetMode="External"/><Relationship Id="rId19" Type="http://schemas.openxmlformats.org/officeDocument/2006/relationships/hyperlink" Target="https://www.rcboe.org/Domain/20976" TargetMode="External"/><Relationship Id="rId31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s://www.rcboe.org/Domain/20976" TargetMode="External"/><Relationship Id="rId14" Type="http://schemas.openxmlformats.org/officeDocument/2006/relationships/hyperlink" Target="https://www.rcboe.org/Page/20976" TargetMode="External"/><Relationship Id="rId22" Type="http://schemas.openxmlformats.org/officeDocument/2006/relationships/hyperlink" Target="mailto:IveryTa@richmond.k12.ga.us" TargetMode="External"/><Relationship Id="rId27" Type="http://schemas.openxmlformats.org/officeDocument/2006/relationships/hyperlink" Target="https://www.rcboe.org/Domain/20976" TargetMode="External"/><Relationship Id="rId30" Type="http://schemas.openxmlformats.org/officeDocument/2006/relationships/hyperlink" Target="mailto:IveryTa@richmond.k12.ga.us" TargetMode="External"/><Relationship Id="rId35" Type="http://schemas.openxmlformats.org/officeDocument/2006/relationships/hyperlink" Target="https://www.rcboe.org/Domain/20976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551D84-88E9-4865-903F-8774AD64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</Words>
  <Characters>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Links>
    <vt:vector size="24" baseType="variant">
      <vt:variant>
        <vt:i4>6946933</vt:i4>
      </vt:variant>
      <vt:variant>
        <vt:i4>9</vt:i4>
      </vt:variant>
      <vt:variant>
        <vt:i4>0</vt:i4>
      </vt:variant>
      <vt:variant>
        <vt:i4>5</vt:i4>
      </vt:variant>
      <vt:variant>
        <vt:lpwstr>https://www.rcboe.org/Domain/20976</vt:lpwstr>
      </vt:variant>
      <vt:variant>
        <vt:lpwstr/>
      </vt:variant>
      <vt:variant>
        <vt:i4>4259936</vt:i4>
      </vt:variant>
      <vt:variant>
        <vt:i4>6</vt:i4>
      </vt:variant>
      <vt:variant>
        <vt:i4>0</vt:i4>
      </vt:variant>
      <vt:variant>
        <vt:i4>5</vt:i4>
      </vt:variant>
      <vt:variant>
        <vt:lpwstr>mailto:IveryTa@richmond.k12.ga.us</vt:lpwstr>
      </vt:variant>
      <vt:variant>
        <vt:lpwstr/>
      </vt:variant>
      <vt:variant>
        <vt:i4>6946933</vt:i4>
      </vt:variant>
      <vt:variant>
        <vt:i4>3</vt:i4>
      </vt:variant>
      <vt:variant>
        <vt:i4>0</vt:i4>
      </vt:variant>
      <vt:variant>
        <vt:i4>5</vt:i4>
      </vt:variant>
      <vt:variant>
        <vt:lpwstr>https://www.rcboe.org/Domain/20976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https://www.rcboe.org/Page/20976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 Research Syllabus</dc:title>
  <dc:subject/>
  <dc:creator>Ivery, Tashika</dc:creator>
  <cp:keywords/>
  <dc:description/>
  <cp:lastModifiedBy>Ivery, Tashika</cp:lastModifiedBy>
  <cp:revision>132</cp:revision>
  <cp:lastPrinted>2025-08-04T14:39:00Z</cp:lastPrinted>
  <dcterms:created xsi:type="dcterms:W3CDTF">2025-08-01T14:14:00Z</dcterms:created>
  <dcterms:modified xsi:type="dcterms:W3CDTF">2025-08-08T14:03:00Z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e418955a983eaeb69c0a27e0fda5ae2513e25218587770b419ff3d5ee8d951c0</vt:lpwstr>
  </property>
</Properties>
</file>